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18CA" w14:textId="77777777" w:rsidR="007E0F3C" w:rsidRDefault="007E0F3C" w:rsidP="007E0F3C">
      <w:pPr>
        <w:jc w:val="center"/>
      </w:pPr>
      <w:r>
        <w:t xml:space="preserve">The Utilities Board of the Town of </w:t>
      </w:r>
      <w:smartTag w:uri="urn:schemas-microsoft-com:office:smarttags" w:element="place">
        <w:smartTag w:uri="urn:schemas-microsoft-com:office:smarttags" w:element="City">
          <w:r>
            <w:t>Cedar</w:t>
          </w:r>
        </w:smartTag>
      </w:smartTag>
      <w:r>
        <w:t xml:space="preserve"> Bluff</w:t>
      </w:r>
    </w:p>
    <w:p w14:paraId="2E2CDE31" w14:textId="1F0740C2" w:rsidR="007E0F3C" w:rsidRDefault="007E0F3C" w:rsidP="007E0F3C">
      <w:pPr>
        <w:jc w:val="center"/>
      </w:pPr>
      <w:r>
        <w:t>April 27, 2021</w:t>
      </w:r>
    </w:p>
    <w:p w14:paraId="0A54CB5B" w14:textId="77777777" w:rsidR="007E0F3C" w:rsidRDefault="007E0F3C" w:rsidP="007E0F3C">
      <w:pPr>
        <w:jc w:val="center"/>
      </w:pPr>
    </w:p>
    <w:p w14:paraId="720A1575" w14:textId="77777777" w:rsidR="007E0F3C" w:rsidRDefault="007E0F3C" w:rsidP="007E0F3C">
      <w:r>
        <w:t xml:space="preserve">STATE OF </w:t>
      </w:r>
      <w:smartTag w:uri="urn:schemas-microsoft-com:office:smarttags" w:element="place">
        <w:smartTag w:uri="urn:schemas-microsoft-com:office:smarttags" w:element="State">
          <w:r>
            <w:t>ALABAMA</w:t>
          </w:r>
        </w:smartTag>
      </w:smartTag>
    </w:p>
    <w:p w14:paraId="07E61A93" w14:textId="77777777" w:rsidR="007E0F3C" w:rsidRDefault="007E0F3C" w:rsidP="007E0F3C">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219630A0" w14:textId="77777777" w:rsidR="007E0F3C" w:rsidRDefault="007E0F3C" w:rsidP="007E0F3C"/>
    <w:p w14:paraId="19D43EF2" w14:textId="73B5BC81" w:rsidR="007E0F3C" w:rsidRDefault="007E0F3C" w:rsidP="007E0F3C">
      <w:r>
        <w:t>The Utilities Board of the Town of Cedar Bluff met for their regular business meeting Tuesday, April 27, 2021 at 5:00 p.m. in the Utility Board room located at 4971 AL Hwy 68, Cedar Bluff Alabama. Meeting was called to order at 5:00 by Chairperson Cindy Early.</w:t>
      </w:r>
    </w:p>
    <w:p w14:paraId="7E7F9510" w14:textId="77777777" w:rsidR="007E0F3C" w:rsidRDefault="007E0F3C" w:rsidP="007E0F3C"/>
    <w:p w14:paraId="7F868E21" w14:textId="77777777" w:rsidR="007E0F3C" w:rsidRDefault="007E0F3C" w:rsidP="007E0F3C">
      <w:r>
        <w:t>Roll Call:</w:t>
      </w:r>
      <w:r>
        <w:tab/>
        <w:t xml:space="preserve">            </w:t>
      </w:r>
      <w:r>
        <w:tab/>
      </w:r>
      <w:r>
        <w:tab/>
        <w:t xml:space="preserve">                                    </w:t>
      </w:r>
    </w:p>
    <w:p w14:paraId="680789FD" w14:textId="77777777" w:rsidR="007E0F3C" w:rsidRDefault="007E0F3C" w:rsidP="007E0F3C">
      <w:r>
        <w:t>Jack Bond</w:t>
      </w:r>
      <w:r>
        <w:tab/>
      </w:r>
      <w:r>
        <w:tab/>
        <w:t xml:space="preserve">            Absent                     Linda Pickelsimer                   Present</w:t>
      </w:r>
    </w:p>
    <w:p w14:paraId="04458E73" w14:textId="6070D84D" w:rsidR="007E0F3C" w:rsidRDefault="007E0F3C" w:rsidP="007E0F3C">
      <w:r>
        <w:t>Cindy Early</w:t>
      </w:r>
      <w:r>
        <w:tab/>
      </w:r>
      <w:r>
        <w:tab/>
        <w:t xml:space="preserve">            Present                    Angela Ritchie                         Present                               </w:t>
      </w:r>
    </w:p>
    <w:p w14:paraId="7B767597" w14:textId="77777777" w:rsidR="007E0F3C" w:rsidRDefault="007E0F3C" w:rsidP="007E0F3C">
      <w:r>
        <w:t>James Bo Martin                     Present</w:t>
      </w:r>
    </w:p>
    <w:p w14:paraId="0A8A1B51" w14:textId="77777777" w:rsidR="007E0F3C" w:rsidRDefault="007E0F3C" w:rsidP="007E0F3C">
      <w:pPr>
        <w:pStyle w:val="Default"/>
        <w:rPr>
          <w:sz w:val="23"/>
          <w:szCs w:val="23"/>
        </w:rPr>
      </w:pPr>
    </w:p>
    <w:p w14:paraId="6F46B6D5" w14:textId="2A116C9B" w:rsidR="007E0F3C" w:rsidRDefault="007E0F3C" w:rsidP="007E0F3C">
      <w:pPr>
        <w:pStyle w:val="Default"/>
        <w:rPr>
          <w:sz w:val="23"/>
          <w:szCs w:val="23"/>
        </w:rPr>
      </w:pPr>
      <w:r>
        <w:rPr>
          <w:sz w:val="23"/>
          <w:szCs w:val="23"/>
        </w:rPr>
        <w:t>Minutes for the March 16, 2021 meeting were presented for approval. A motion to approve as presented was made by Cindy Early. Motion was seconded by Bo Martin.</w:t>
      </w:r>
    </w:p>
    <w:p w14:paraId="06E1035E" w14:textId="552B6F15" w:rsidR="007E0F3C" w:rsidRDefault="007E0F3C" w:rsidP="007E0F3C">
      <w:pPr>
        <w:pStyle w:val="Default"/>
        <w:rPr>
          <w:sz w:val="23"/>
          <w:szCs w:val="23"/>
        </w:rPr>
      </w:pPr>
      <w:r>
        <w:rPr>
          <w:sz w:val="23"/>
          <w:szCs w:val="23"/>
        </w:rPr>
        <w:t>Motion Carried (</w:t>
      </w:r>
      <w:r w:rsidR="00387540">
        <w:rPr>
          <w:sz w:val="23"/>
          <w:szCs w:val="23"/>
        </w:rPr>
        <w:t>4</w:t>
      </w:r>
      <w:r>
        <w:rPr>
          <w:sz w:val="23"/>
          <w:szCs w:val="23"/>
        </w:rPr>
        <w:t>-0)</w:t>
      </w:r>
    </w:p>
    <w:p w14:paraId="014AD58A" w14:textId="1080ED5A" w:rsidR="007E0F3C" w:rsidRDefault="007E0F3C" w:rsidP="007E0F3C">
      <w:pPr>
        <w:pStyle w:val="Default"/>
        <w:rPr>
          <w:sz w:val="23"/>
          <w:szCs w:val="23"/>
        </w:rPr>
      </w:pPr>
      <w:r>
        <w:rPr>
          <w:sz w:val="23"/>
          <w:szCs w:val="23"/>
        </w:rPr>
        <w:t>AYE: Early, Martin, Pickelsimer</w:t>
      </w:r>
      <w:r w:rsidR="00387540">
        <w:rPr>
          <w:sz w:val="23"/>
          <w:szCs w:val="23"/>
        </w:rPr>
        <w:t>, Ritchie</w:t>
      </w:r>
    </w:p>
    <w:p w14:paraId="2EEEBEF0" w14:textId="77777777" w:rsidR="007E0F3C" w:rsidRDefault="007E0F3C" w:rsidP="007E0F3C">
      <w:pPr>
        <w:pStyle w:val="Default"/>
        <w:rPr>
          <w:sz w:val="23"/>
          <w:szCs w:val="23"/>
        </w:rPr>
      </w:pPr>
      <w:r>
        <w:rPr>
          <w:sz w:val="23"/>
          <w:szCs w:val="23"/>
        </w:rPr>
        <w:t xml:space="preserve">NAY: None  </w:t>
      </w:r>
    </w:p>
    <w:p w14:paraId="181FD2AF" w14:textId="77777777" w:rsidR="007E0F3C" w:rsidRDefault="007E0F3C" w:rsidP="007E0F3C">
      <w:pPr>
        <w:pStyle w:val="Default"/>
        <w:rPr>
          <w:sz w:val="23"/>
          <w:szCs w:val="23"/>
        </w:rPr>
      </w:pPr>
      <w:r>
        <w:rPr>
          <w:sz w:val="23"/>
          <w:szCs w:val="23"/>
        </w:rPr>
        <w:t xml:space="preserve">ABSTAIN: </w:t>
      </w:r>
    </w:p>
    <w:p w14:paraId="17E24C38" w14:textId="30FED892" w:rsidR="007E0F3C" w:rsidRDefault="007E0F3C" w:rsidP="007E0F3C">
      <w:pPr>
        <w:pStyle w:val="Default"/>
      </w:pPr>
      <w:r>
        <w:t>ABSENT: Bond</w:t>
      </w:r>
    </w:p>
    <w:p w14:paraId="469AAFE7" w14:textId="77777777" w:rsidR="007E0F3C" w:rsidRDefault="007E0F3C" w:rsidP="007E0F3C">
      <w:pPr>
        <w:pStyle w:val="Default"/>
        <w:rPr>
          <w:sz w:val="23"/>
          <w:szCs w:val="23"/>
        </w:rPr>
      </w:pPr>
    </w:p>
    <w:p w14:paraId="375B1C24" w14:textId="2251AA86" w:rsidR="007E0F3C" w:rsidRDefault="007E0F3C" w:rsidP="007E0F3C">
      <w:pPr>
        <w:pStyle w:val="Default"/>
        <w:rPr>
          <w:sz w:val="23"/>
          <w:szCs w:val="23"/>
        </w:rPr>
      </w:pPr>
      <w:r>
        <w:rPr>
          <w:sz w:val="23"/>
          <w:szCs w:val="23"/>
        </w:rPr>
        <w:t xml:space="preserve">Treasurer Pickelsimer presented the Financial Reports for the month of </w:t>
      </w:r>
      <w:r w:rsidR="00387540">
        <w:rPr>
          <w:sz w:val="23"/>
          <w:szCs w:val="23"/>
        </w:rPr>
        <w:t>March</w:t>
      </w:r>
      <w:r>
        <w:rPr>
          <w:sz w:val="23"/>
          <w:szCs w:val="23"/>
        </w:rPr>
        <w:t xml:space="preserve">. Mrs. Pickelsimer stated all reports seemed to be in order, and made a motion to accept as printed. Motion was seconded by </w:t>
      </w:r>
      <w:r w:rsidR="00387540">
        <w:rPr>
          <w:sz w:val="23"/>
          <w:szCs w:val="23"/>
        </w:rPr>
        <w:t>Cindy Early</w:t>
      </w:r>
      <w:r>
        <w:rPr>
          <w:sz w:val="23"/>
          <w:szCs w:val="23"/>
        </w:rPr>
        <w:t xml:space="preserve">. </w:t>
      </w:r>
    </w:p>
    <w:p w14:paraId="3D536825" w14:textId="69654E82" w:rsidR="007E0F3C" w:rsidRDefault="007E0F3C" w:rsidP="007E0F3C">
      <w:pPr>
        <w:pStyle w:val="Default"/>
        <w:rPr>
          <w:sz w:val="23"/>
          <w:szCs w:val="23"/>
        </w:rPr>
      </w:pPr>
      <w:r>
        <w:rPr>
          <w:sz w:val="23"/>
          <w:szCs w:val="23"/>
        </w:rPr>
        <w:t>Motion Carried (</w:t>
      </w:r>
      <w:r w:rsidR="00387540">
        <w:rPr>
          <w:sz w:val="23"/>
          <w:szCs w:val="23"/>
        </w:rPr>
        <w:t>4</w:t>
      </w:r>
      <w:r>
        <w:rPr>
          <w:sz w:val="23"/>
          <w:szCs w:val="23"/>
        </w:rPr>
        <w:t>-0)</w:t>
      </w:r>
    </w:p>
    <w:p w14:paraId="43CF2FD4" w14:textId="32C3CA2A" w:rsidR="007E0F3C" w:rsidRDefault="007E0F3C" w:rsidP="007E0F3C">
      <w:pPr>
        <w:pStyle w:val="Default"/>
        <w:rPr>
          <w:sz w:val="23"/>
          <w:szCs w:val="23"/>
        </w:rPr>
      </w:pPr>
      <w:r>
        <w:rPr>
          <w:sz w:val="23"/>
          <w:szCs w:val="23"/>
        </w:rPr>
        <w:t>AYE: Early, Martin, Pickelsimer</w:t>
      </w:r>
      <w:r w:rsidR="00387540">
        <w:rPr>
          <w:sz w:val="23"/>
          <w:szCs w:val="23"/>
        </w:rPr>
        <w:t>, Ritchie</w:t>
      </w:r>
    </w:p>
    <w:p w14:paraId="7E6AB06D" w14:textId="77777777" w:rsidR="007E0F3C" w:rsidRDefault="007E0F3C" w:rsidP="007E0F3C">
      <w:pPr>
        <w:pStyle w:val="Default"/>
        <w:rPr>
          <w:sz w:val="23"/>
          <w:szCs w:val="23"/>
        </w:rPr>
      </w:pPr>
      <w:r>
        <w:rPr>
          <w:sz w:val="23"/>
          <w:szCs w:val="23"/>
        </w:rPr>
        <w:t xml:space="preserve">NAY: None  </w:t>
      </w:r>
    </w:p>
    <w:p w14:paraId="5DFF52B0" w14:textId="77777777" w:rsidR="007E0F3C" w:rsidRDefault="007E0F3C" w:rsidP="007E0F3C">
      <w:pPr>
        <w:pStyle w:val="Default"/>
        <w:rPr>
          <w:sz w:val="23"/>
          <w:szCs w:val="23"/>
        </w:rPr>
      </w:pPr>
      <w:r>
        <w:rPr>
          <w:sz w:val="23"/>
          <w:szCs w:val="23"/>
        </w:rPr>
        <w:t xml:space="preserve">ABSTAIN: </w:t>
      </w:r>
    </w:p>
    <w:p w14:paraId="271404FA" w14:textId="631B9A64" w:rsidR="007E0F3C" w:rsidRDefault="007E0F3C" w:rsidP="007E0F3C">
      <w:pPr>
        <w:pStyle w:val="Default"/>
      </w:pPr>
      <w:r>
        <w:t>ABSENT: Bond</w:t>
      </w:r>
    </w:p>
    <w:p w14:paraId="460FB8E5" w14:textId="77777777" w:rsidR="007E0F3C" w:rsidRDefault="007E0F3C" w:rsidP="007E0F3C">
      <w:pPr>
        <w:pStyle w:val="Default"/>
        <w:rPr>
          <w:sz w:val="23"/>
          <w:szCs w:val="23"/>
        </w:rPr>
      </w:pPr>
    </w:p>
    <w:p w14:paraId="5C4FC6BD" w14:textId="763475E2" w:rsidR="007E0F3C" w:rsidRDefault="00387540" w:rsidP="007E0F3C">
      <w:pPr>
        <w:pStyle w:val="Default"/>
        <w:rPr>
          <w:sz w:val="23"/>
          <w:szCs w:val="23"/>
        </w:rPr>
      </w:pPr>
      <w:r>
        <w:rPr>
          <w:sz w:val="23"/>
          <w:szCs w:val="23"/>
        </w:rPr>
        <w:t xml:space="preserve">Treasurer Pickelsimer also presented the Board with a Budget Comparison for the months of October 1, 2020 to March 31, 2021 for review. Mrs. Pickelsimer stated that overall, the budget appeared to be on track for the year ending September 30, 2021. </w:t>
      </w:r>
    </w:p>
    <w:p w14:paraId="522A24A7" w14:textId="77777777" w:rsidR="00387540" w:rsidRDefault="00387540" w:rsidP="007E0F3C">
      <w:pPr>
        <w:pStyle w:val="Default"/>
        <w:rPr>
          <w:sz w:val="23"/>
          <w:szCs w:val="23"/>
        </w:rPr>
      </w:pPr>
    </w:p>
    <w:p w14:paraId="7B881926" w14:textId="74060999" w:rsidR="007E0F3C" w:rsidRDefault="007E0F3C" w:rsidP="007E0F3C">
      <w:pPr>
        <w:pStyle w:val="Default"/>
      </w:pPr>
      <w:r>
        <w:t xml:space="preserve">In the Manager’s Report, Mr. Harrell presented the Board with the work log for the month of </w:t>
      </w:r>
      <w:r w:rsidR="00387540">
        <w:t xml:space="preserve">March. The log </w:t>
      </w:r>
      <w:r>
        <w:t xml:space="preserve">consisted of </w:t>
      </w:r>
      <w:r w:rsidR="00387540">
        <w:t>8</w:t>
      </w:r>
      <w:r>
        <w:t xml:space="preserve"> water leaks, 1 water tap, </w:t>
      </w:r>
      <w:r w:rsidR="00CE4026">
        <w:t>5</w:t>
      </w:r>
      <w:r>
        <w:t xml:space="preserve"> water meter</w:t>
      </w:r>
      <w:r w:rsidR="00CE4026">
        <w:t>s</w:t>
      </w:r>
      <w:r>
        <w:t xml:space="preserve"> replaced, </w:t>
      </w:r>
      <w:r w:rsidR="00CE4026">
        <w:t>1</w:t>
      </w:r>
      <w:r>
        <w:t xml:space="preserve"> pump station repair, 1 sewer </w:t>
      </w:r>
      <w:r w:rsidR="00CE4026">
        <w:t>line repair</w:t>
      </w:r>
      <w:r>
        <w:t xml:space="preserve">, with a total of </w:t>
      </w:r>
      <w:r w:rsidR="00CE4026">
        <w:t>77</w:t>
      </w:r>
      <w:r>
        <w:t xml:space="preserve"> work orders performed. </w:t>
      </w:r>
    </w:p>
    <w:p w14:paraId="26AB2C58" w14:textId="0FD0E5E4" w:rsidR="00CE4026" w:rsidRDefault="00CE4026" w:rsidP="007E0F3C">
      <w:pPr>
        <w:pStyle w:val="Default"/>
      </w:pPr>
    </w:p>
    <w:p w14:paraId="5C101EF6" w14:textId="639986E1" w:rsidR="00CE4026" w:rsidRDefault="00CE4026" w:rsidP="007E0F3C">
      <w:pPr>
        <w:pStyle w:val="Default"/>
      </w:pPr>
      <w:r>
        <w:t>Board member Jack Bond entered meeting at 5:07pm.</w:t>
      </w:r>
    </w:p>
    <w:p w14:paraId="2F39B480" w14:textId="77777777" w:rsidR="007E0F3C" w:rsidRDefault="007E0F3C" w:rsidP="007E0F3C">
      <w:pPr>
        <w:pStyle w:val="Default"/>
      </w:pPr>
    </w:p>
    <w:p w14:paraId="30AC1C74" w14:textId="3F77E97D" w:rsidR="007E0F3C" w:rsidRDefault="00CE4026" w:rsidP="007E0F3C">
      <w:pPr>
        <w:pStyle w:val="Default"/>
      </w:pPr>
      <w:r>
        <w:t xml:space="preserve">Manager Harrell brought a request from potential customer Stevie Timm to the Board. Mr. Timm has requested to tap into the Board sewer system. Mr. Timm is not a water customer of the Board and in order to tap into the sewer, he must run a sewer line through someone else’s property. The Board’s current policy states that a customer must have the Board’s water service to be eligible for </w:t>
      </w:r>
      <w:r w:rsidR="00B0678C">
        <w:t xml:space="preserve">new </w:t>
      </w:r>
      <w:r>
        <w:t xml:space="preserve">sewer service. </w:t>
      </w:r>
      <w:r w:rsidR="00B0678C">
        <w:t xml:space="preserve">Manager Harrell asked the Board to revisit this policy stating it will limit </w:t>
      </w:r>
      <w:r w:rsidR="00B0678C">
        <w:lastRenderedPageBreak/>
        <w:t xml:space="preserve">the increase of </w:t>
      </w:r>
      <w:r w:rsidR="00A51086">
        <w:t xml:space="preserve">the </w:t>
      </w:r>
      <w:r w:rsidR="00B0678C">
        <w:t>revenue</w:t>
      </w:r>
      <w:r w:rsidR="00A51086">
        <w:t xml:space="preserve"> base</w:t>
      </w:r>
      <w:r w:rsidR="00B0678C">
        <w:t xml:space="preserve"> </w:t>
      </w:r>
      <w:r w:rsidR="00ED1B24">
        <w:t xml:space="preserve">for the Board. </w:t>
      </w:r>
      <w:r w:rsidR="00B0678C">
        <w:t xml:space="preserve"> </w:t>
      </w:r>
      <w:r w:rsidR="00ED1B24">
        <w:t>Mr. Harrell also stated John Hyatt of The Bluff’s development has also contacted him concerning the desire to supply sewer service to the residents of The Bluff’s. Manager Harrell stated he would come up with a way for the Board to be able to disconnect sewer service if customer bills are not paid. Mr.</w:t>
      </w:r>
      <w:r w:rsidR="00D22D8D">
        <w:t xml:space="preserve"> Harrell stated Mr. Timm was in need of an answer quickly due to the fact of moving. Chairperson Early stated a </w:t>
      </w:r>
      <w:r w:rsidR="00A51086">
        <w:t>Sewer Only Service Agreement Form</w:t>
      </w:r>
      <w:r w:rsidR="00D22D8D">
        <w:t xml:space="preserve"> needs to be drafted stating that the customer is aware they are not on the Board’s water service</w:t>
      </w:r>
      <w:r w:rsidR="00A51086">
        <w:t>,</w:t>
      </w:r>
      <w:r w:rsidR="00D22D8D">
        <w:t xml:space="preserve"> and if sewer bill is not paid, the sewer service will be disconnected. </w:t>
      </w:r>
      <w:r w:rsidR="007135E2">
        <w:t xml:space="preserve">Also discussed was a need for the form to state that </w:t>
      </w:r>
      <w:r w:rsidR="00A51086">
        <w:t xml:space="preserve">the service would be single user only, and no additional services </w:t>
      </w:r>
      <w:r w:rsidR="007E2CC1">
        <w:t>could</w:t>
      </w:r>
      <w:r w:rsidR="00A51086">
        <w:t xml:space="preserve"> be added</w:t>
      </w:r>
      <w:r w:rsidR="007135E2">
        <w:t xml:space="preserve"> to the line. </w:t>
      </w:r>
      <w:r w:rsidR="003165A3">
        <w:t xml:space="preserve">After discussion, Jack Bond made a motion </w:t>
      </w:r>
      <w:r w:rsidR="007135E2">
        <w:t>to table discussion until next meeting and have Mr. Timm present for discussion. Manager Harrell will also have a form ready to present at this time.  Motion was seconded by Angela Ritchie.</w:t>
      </w:r>
    </w:p>
    <w:p w14:paraId="29DDC026" w14:textId="642FD2E2" w:rsidR="007135E2" w:rsidRDefault="007135E2" w:rsidP="007135E2">
      <w:pPr>
        <w:pStyle w:val="Default"/>
        <w:rPr>
          <w:sz w:val="23"/>
          <w:szCs w:val="23"/>
        </w:rPr>
      </w:pPr>
      <w:r>
        <w:rPr>
          <w:sz w:val="23"/>
          <w:szCs w:val="23"/>
        </w:rPr>
        <w:t>Motion Carried (5-0)</w:t>
      </w:r>
    </w:p>
    <w:p w14:paraId="3B213C5C" w14:textId="74B3DCAE" w:rsidR="007135E2" w:rsidRDefault="007135E2" w:rsidP="007135E2">
      <w:pPr>
        <w:pStyle w:val="Default"/>
        <w:rPr>
          <w:sz w:val="23"/>
          <w:szCs w:val="23"/>
        </w:rPr>
      </w:pPr>
      <w:r>
        <w:rPr>
          <w:sz w:val="23"/>
          <w:szCs w:val="23"/>
        </w:rPr>
        <w:t>AYE: Bond, Early, Martin, Pickelsimer, Ritchie</w:t>
      </w:r>
    </w:p>
    <w:p w14:paraId="05157080" w14:textId="77777777" w:rsidR="007135E2" w:rsidRDefault="007135E2" w:rsidP="007135E2">
      <w:pPr>
        <w:pStyle w:val="Default"/>
        <w:rPr>
          <w:sz w:val="23"/>
          <w:szCs w:val="23"/>
        </w:rPr>
      </w:pPr>
      <w:r>
        <w:rPr>
          <w:sz w:val="23"/>
          <w:szCs w:val="23"/>
        </w:rPr>
        <w:t xml:space="preserve">NAY: None  </w:t>
      </w:r>
    </w:p>
    <w:p w14:paraId="22899CD8" w14:textId="77777777" w:rsidR="007135E2" w:rsidRDefault="007135E2" w:rsidP="007135E2">
      <w:pPr>
        <w:pStyle w:val="Default"/>
        <w:rPr>
          <w:sz w:val="23"/>
          <w:szCs w:val="23"/>
        </w:rPr>
      </w:pPr>
      <w:r>
        <w:rPr>
          <w:sz w:val="23"/>
          <w:szCs w:val="23"/>
        </w:rPr>
        <w:t xml:space="preserve">ABSTAIN: </w:t>
      </w:r>
    </w:p>
    <w:p w14:paraId="1452C2BE" w14:textId="5B6AFD93" w:rsidR="007135E2" w:rsidRDefault="007135E2" w:rsidP="007135E2">
      <w:pPr>
        <w:pStyle w:val="Default"/>
      </w:pPr>
      <w:r>
        <w:t xml:space="preserve">ABSENT: </w:t>
      </w:r>
    </w:p>
    <w:p w14:paraId="009D33ED" w14:textId="0A57CEDC" w:rsidR="007135E2" w:rsidRDefault="007135E2" w:rsidP="007E0F3C">
      <w:pPr>
        <w:pStyle w:val="Default"/>
      </w:pPr>
    </w:p>
    <w:p w14:paraId="65A79208" w14:textId="7B81D8F7" w:rsidR="00192BE5" w:rsidRDefault="00192BE5" w:rsidP="007E0F3C">
      <w:pPr>
        <w:pStyle w:val="Default"/>
      </w:pPr>
      <w:r>
        <w:t>Jack Bond le</w:t>
      </w:r>
      <w:r w:rsidR="00D767F6">
        <w:t>f</w:t>
      </w:r>
      <w:r>
        <w:t>t the meeting at 5:35pm.</w:t>
      </w:r>
    </w:p>
    <w:p w14:paraId="4408C1DA" w14:textId="77777777" w:rsidR="00192BE5" w:rsidRDefault="00192BE5" w:rsidP="007E0F3C">
      <w:pPr>
        <w:pStyle w:val="Default"/>
      </w:pPr>
    </w:p>
    <w:p w14:paraId="55CC4C8E" w14:textId="5FBE0086" w:rsidR="007E0F3C" w:rsidRDefault="007135E2" w:rsidP="007E0F3C">
      <w:pPr>
        <w:pStyle w:val="Default"/>
      </w:pPr>
      <w:r>
        <w:t xml:space="preserve">In unfinished business was the proposal for garbage billing </w:t>
      </w:r>
      <w:r w:rsidR="00742BC6">
        <w:t xml:space="preserve">service that was delivered to the Town of Cedar Bluff on March 18, 2021. Angela Ritchie brought the question to the Board of when the increases would cease. </w:t>
      </w:r>
      <w:r w:rsidR="00E108F3">
        <w:t>After discussion, Mrs. Ritchie stated the Town is comfortable accepting terms. Chairperson Early stated The Board needs</w:t>
      </w:r>
      <w:r w:rsidR="00192BE5">
        <w:t xml:space="preserve"> to receive</w:t>
      </w:r>
      <w:r w:rsidR="00E108F3">
        <w:t xml:space="preserve"> a letter of acceptance from the Town of Cedar Bluff. </w:t>
      </w:r>
    </w:p>
    <w:p w14:paraId="4D60A46F" w14:textId="77777777" w:rsidR="007E0F3C" w:rsidRDefault="007E0F3C" w:rsidP="007E0F3C">
      <w:pPr>
        <w:pStyle w:val="Default"/>
      </w:pPr>
    </w:p>
    <w:p w14:paraId="0F911AF5" w14:textId="1129C456" w:rsidR="007E0F3C" w:rsidRDefault="007E0F3C" w:rsidP="007E0F3C">
      <w:pPr>
        <w:pStyle w:val="Default"/>
      </w:pPr>
      <w:r>
        <w:t xml:space="preserve">In new business, </w:t>
      </w:r>
      <w:r w:rsidR="00E108F3">
        <w:t xml:space="preserve">the Annual MWPP Report was presented to the Board. The report is </w:t>
      </w:r>
      <w:r w:rsidR="00192BE5">
        <w:t>completed</w:t>
      </w:r>
      <w:r w:rsidR="00E108F3">
        <w:t xml:space="preserve"> by L.A.D.D. </w:t>
      </w:r>
      <w:r w:rsidR="00192BE5">
        <w:t>Engineering. After review, Cindy Early made a motion to approve the report as presented.</w:t>
      </w:r>
      <w:r w:rsidR="00A51086">
        <w:t xml:space="preserve"> Motion was seconded by Linda Pickelsimer.</w:t>
      </w:r>
    </w:p>
    <w:p w14:paraId="176979FF" w14:textId="1F0197B2" w:rsidR="00192BE5" w:rsidRDefault="00192BE5" w:rsidP="00192BE5">
      <w:pPr>
        <w:pStyle w:val="Default"/>
        <w:rPr>
          <w:sz w:val="23"/>
          <w:szCs w:val="23"/>
        </w:rPr>
      </w:pPr>
      <w:r>
        <w:rPr>
          <w:sz w:val="23"/>
          <w:szCs w:val="23"/>
        </w:rPr>
        <w:t>Motion Carried (4-0)</w:t>
      </w:r>
    </w:p>
    <w:p w14:paraId="4479E867" w14:textId="5FC1203B" w:rsidR="00192BE5" w:rsidRDefault="00192BE5" w:rsidP="00192BE5">
      <w:pPr>
        <w:pStyle w:val="Default"/>
        <w:rPr>
          <w:sz w:val="23"/>
          <w:szCs w:val="23"/>
        </w:rPr>
      </w:pPr>
      <w:r>
        <w:rPr>
          <w:sz w:val="23"/>
          <w:szCs w:val="23"/>
        </w:rPr>
        <w:t>AYE: Early, Martin, Pickelsimer, Ritchie</w:t>
      </w:r>
    </w:p>
    <w:p w14:paraId="13D59D2C" w14:textId="77777777" w:rsidR="00192BE5" w:rsidRDefault="00192BE5" w:rsidP="00192BE5">
      <w:pPr>
        <w:pStyle w:val="Default"/>
        <w:rPr>
          <w:sz w:val="23"/>
          <w:szCs w:val="23"/>
        </w:rPr>
      </w:pPr>
      <w:r>
        <w:rPr>
          <w:sz w:val="23"/>
          <w:szCs w:val="23"/>
        </w:rPr>
        <w:t xml:space="preserve">NAY: None  </w:t>
      </w:r>
    </w:p>
    <w:p w14:paraId="04FB6E17" w14:textId="77777777" w:rsidR="00192BE5" w:rsidRDefault="00192BE5" w:rsidP="00192BE5">
      <w:pPr>
        <w:pStyle w:val="Default"/>
        <w:rPr>
          <w:sz w:val="23"/>
          <w:szCs w:val="23"/>
        </w:rPr>
      </w:pPr>
      <w:r>
        <w:rPr>
          <w:sz w:val="23"/>
          <w:szCs w:val="23"/>
        </w:rPr>
        <w:t xml:space="preserve">ABSTAIN: </w:t>
      </w:r>
    </w:p>
    <w:p w14:paraId="3CBB184F" w14:textId="1B2556CA" w:rsidR="00192BE5" w:rsidRDefault="00192BE5" w:rsidP="00192BE5">
      <w:pPr>
        <w:pStyle w:val="Default"/>
      </w:pPr>
      <w:r>
        <w:t>ABSENT: Bond</w:t>
      </w:r>
    </w:p>
    <w:p w14:paraId="027F5608" w14:textId="6A1431CB" w:rsidR="00192BE5" w:rsidRDefault="00192BE5" w:rsidP="00192BE5">
      <w:pPr>
        <w:pStyle w:val="Default"/>
      </w:pPr>
    </w:p>
    <w:p w14:paraId="23C71E21" w14:textId="6238AAFD" w:rsidR="00192BE5" w:rsidRDefault="00192BE5" w:rsidP="00192BE5">
      <w:pPr>
        <w:pStyle w:val="Default"/>
      </w:pPr>
      <w:r>
        <w:t>Chairperson Early brought up the possibility of reopening the lobby. After discussion, the subject was tabled until the next meeting.</w:t>
      </w:r>
    </w:p>
    <w:p w14:paraId="279DD2BE" w14:textId="77777777" w:rsidR="007E0F3C" w:rsidRDefault="007E0F3C" w:rsidP="007E0F3C">
      <w:pPr>
        <w:pStyle w:val="Default"/>
      </w:pPr>
    </w:p>
    <w:p w14:paraId="6CAA7B84" w14:textId="71603A3C" w:rsidR="007E0F3C" w:rsidRDefault="007E0F3C" w:rsidP="007E0F3C">
      <w:pPr>
        <w:pStyle w:val="Default"/>
      </w:pPr>
      <w:r>
        <w:t xml:space="preserve">After assuring there was no other business to discuss, Chairperson Early asked for a motion to adjourn. </w:t>
      </w:r>
      <w:r w:rsidR="00FA6A28">
        <w:t xml:space="preserve">Angela Ritchie </w:t>
      </w:r>
      <w:r>
        <w:t>made the motion and Linda Pickelsimer was the second.</w:t>
      </w:r>
    </w:p>
    <w:p w14:paraId="63517581" w14:textId="77777777" w:rsidR="007E0F3C" w:rsidRDefault="007E0F3C" w:rsidP="007E0F3C">
      <w:pPr>
        <w:pStyle w:val="Default"/>
      </w:pPr>
    </w:p>
    <w:p w14:paraId="4715CE20" w14:textId="4A31119C" w:rsidR="007E0F3C" w:rsidRDefault="007E0F3C" w:rsidP="007E0F3C">
      <w:pPr>
        <w:pStyle w:val="Default"/>
      </w:pPr>
      <w:r>
        <w:t xml:space="preserve">The meeting was adjourned at </w:t>
      </w:r>
      <w:r w:rsidR="00FA6A28">
        <w:t>5:50pm</w:t>
      </w:r>
      <w:r>
        <w:t>.</w:t>
      </w:r>
    </w:p>
    <w:p w14:paraId="2A91698F" w14:textId="77777777" w:rsidR="007E0F3C" w:rsidRDefault="007E0F3C" w:rsidP="007E0F3C">
      <w:pPr>
        <w:pStyle w:val="Default"/>
      </w:pPr>
    </w:p>
    <w:p w14:paraId="278B54D0" w14:textId="77777777" w:rsidR="007E0F3C" w:rsidRDefault="007E0F3C" w:rsidP="007E0F3C">
      <w:pPr>
        <w:pStyle w:val="Default"/>
      </w:pPr>
    </w:p>
    <w:p w14:paraId="27417C71" w14:textId="77777777" w:rsidR="007E0F3C" w:rsidRDefault="007E0F3C" w:rsidP="007E0F3C">
      <w:pPr>
        <w:pStyle w:val="Default"/>
      </w:pPr>
    </w:p>
    <w:p w14:paraId="164FBC77" w14:textId="77777777" w:rsidR="007E0F3C" w:rsidRDefault="007E0F3C" w:rsidP="007E0F3C">
      <w:pPr>
        <w:pStyle w:val="Default"/>
      </w:pPr>
    </w:p>
    <w:p w14:paraId="18CC61F4" w14:textId="77777777" w:rsidR="007E0F3C" w:rsidRDefault="007E0F3C" w:rsidP="007E0F3C"/>
    <w:p w14:paraId="73D6968B" w14:textId="77777777" w:rsidR="007E0F3C" w:rsidRDefault="007E0F3C" w:rsidP="007E0F3C"/>
    <w:p w14:paraId="2131B5BA" w14:textId="577D6F3A" w:rsidR="00B8346F" w:rsidRDefault="00B8346F" w:rsidP="007E0F3C"/>
    <w:sectPr w:rsidR="00B83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C"/>
    <w:rsid w:val="00192BE5"/>
    <w:rsid w:val="003165A3"/>
    <w:rsid w:val="00387540"/>
    <w:rsid w:val="007135E2"/>
    <w:rsid w:val="00742BC6"/>
    <w:rsid w:val="007E0F3C"/>
    <w:rsid w:val="007E2CC1"/>
    <w:rsid w:val="00A51086"/>
    <w:rsid w:val="00B0678C"/>
    <w:rsid w:val="00B8346F"/>
    <w:rsid w:val="00CE4026"/>
    <w:rsid w:val="00D22D8D"/>
    <w:rsid w:val="00D767F6"/>
    <w:rsid w:val="00E108F3"/>
    <w:rsid w:val="00ED1B24"/>
    <w:rsid w:val="00FA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C49C57"/>
  <w15:chartTrackingRefBased/>
  <w15:docId w15:val="{6BE5EA66-3D66-4023-9D2A-CBA7B73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F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7</cp:revision>
  <dcterms:created xsi:type="dcterms:W3CDTF">2021-04-28T13:14:00Z</dcterms:created>
  <dcterms:modified xsi:type="dcterms:W3CDTF">2021-05-03T19:39:00Z</dcterms:modified>
</cp:coreProperties>
</file>