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18CA" w14:textId="1ADD8776" w:rsidR="007E0F3C" w:rsidRDefault="007E0F3C" w:rsidP="007E0F3C">
      <w:pPr>
        <w:jc w:val="center"/>
      </w:pPr>
      <w:r>
        <w:t xml:space="preserve">The Utilities Board of the Town of </w:t>
      </w:r>
      <w:smartTag w:uri="urn:schemas-microsoft-com:office:smarttags" w:element="place">
        <w:smartTag w:uri="urn:schemas-microsoft-com:office:smarttags" w:element="City">
          <w:r>
            <w:t>Cedar</w:t>
          </w:r>
        </w:smartTag>
      </w:smartTag>
      <w:r>
        <w:t xml:space="preserve"> Bluff</w:t>
      </w:r>
    </w:p>
    <w:p w14:paraId="2E2CDE31" w14:textId="111E5BDF" w:rsidR="007E0F3C" w:rsidRDefault="007F5E57" w:rsidP="007E0F3C">
      <w:pPr>
        <w:jc w:val="center"/>
      </w:pPr>
      <w:r>
        <w:t xml:space="preserve">September 21, </w:t>
      </w:r>
      <w:r w:rsidR="007E0F3C">
        <w:t>2021</w:t>
      </w:r>
    </w:p>
    <w:p w14:paraId="0A54CB5B" w14:textId="77777777" w:rsidR="007E0F3C" w:rsidRDefault="007E0F3C" w:rsidP="007E0F3C">
      <w:pPr>
        <w:jc w:val="center"/>
      </w:pPr>
    </w:p>
    <w:p w14:paraId="720A1575" w14:textId="77777777" w:rsidR="007E0F3C" w:rsidRDefault="007E0F3C" w:rsidP="007E0F3C">
      <w:r>
        <w:t xml:space="preserve">STATE OF </w:t>
      </w:r>
      <w:smartTag w:uri="urn:schemas-microsoft-com:office:smarttags" w:element="place">
        <w:smartTag w:uri="urn:schemas-microsoft-com:office:smarttags" w:element="State">
          <w:r>
            <w:t>ALABAMA</w:t>
          </w:r>
        </w:smartTag>
      </w:smartTag>
    </w:p>
    <w:p w14:paraId="07E61A93" w14:textId="77777777" w:rsidR="007E0F3C" w:rsidRDefault="007E0F3C" w:rsidP="007E0F3C">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219630A0" w14:textId="77777777" w:rsidR="007E0F3C" w:rsidRDefault="007E0F3C" w:rsidP="007E0F3C"/>
    <w:p w14:paraId="19D43EF2" w14:textId="69BCEAB1" w:rsidR="007E0F3C" w:rsidRDefault="007E0F3C" w:rsidP="007E0F3C">
      <w:r>
        <w:t>The Utilities Board of the Town of Cedar Bluff met for their regular business meeting T</w:t>
      </w:r>
      <w:r w:rsidR="007B370D">
        <w:t>uesday</w:t>
      </w:r>
      <w:r>
        <w:t xml:space="preserve">, </w:t>
      </w:r>
      <w:r w:rsidR="007F5E57">
        <w:t>September 21</w:t>
      </w:r>
      <w:r>
        <w:t xml:space="preserve">, 2021 at </w:t>
      </w:r>
      <w:r w:rsidR="00AA7050">
        <w:t>4</w:t>
      </w:r>
      <w:r>
        <w:t xml:space="preserve">:00 p.m. in the Utility Board room located at 4971 AL Hwy 68, Cedar Bluff Alabama. Meeting was called to order at </w:t>
      </w:r>
      <w:r w:rsidR="00AA7050">
        <w:t>4</w:t>
      </w:r>
      <w:r>
        <w:t>:0</w:t>
      </w:r>
      <w:r w:rsidR="007F5E57">
        <w:t>1</w:t>
      </w:r>
      <w:r>
        <w:t xml:space="preserve"> by Chairperson Cindy Early.</w:t>
      </w:r>
    </w:p>
    <w:p w14:paraId="7E7F9510" w14:textId="77777777" w:rsidR="007E0F3C" w:rsidRDefault="007E0F3C" w:rsidP="007E0F3C"/>
    <w:p w14:paraId="7F868E21" w14:textId="77777777" w:rsidR="007E0F3C" w:rsidRDefault="007E0F3C" w:rsidP="007E0F3C">
      <w:r>
        <w:t>Roll Call:</w:t>
      </w:r>
      <w:r>
        <w:tab/>
        <w:t xml:space="preserve">            </w:t>
      </w:r>
      <w:r>
        <w:tab/>
      </w:r>
      <w:r>
        <w:tab/>
        <w:t xml:space="preserve">                                    </w:t>
      </w:r>
    </w:p>
    <w:p w14:paraId="680789FD" w14:textId="735A4516" w:rsidR="007E0F3C" w:rsidRDefault="007E0F3C" w:rsidP="007E0F3C">
      <w:r>
        <w:t>Jack Bond</w:t>
      </w:r>
      <w:r>
        <w:tab/>
      </w:r>
      <w:r>
        <w:tab/>
        <w:t xml:space="preserve">            </w:t>
      </w:r>
      <w:r w:rsidR="007F5E57">
        <w:t>Present</w:t>
      </w:r>
      <w:r>
        <w:t xml:space="preserve">                   </w:t>
      </w:r>
      <w:r w:rsidR="006A2D6B">
        <w:t xml:space="preserve">  </w:t>
      </w:r>
      <w:r>
        <w:t>Linda Pickelsimer                   Present</w:t>
      </w:r>
    </w:p>
    <w:p w14:paraId="04458E73" w14:textId="5B53E0FC" w:rsidR="007E0F3C" w:rsidRDefault="007E0F3C" w:rsidP="007E0F3C">
      <w:r>
        <w:t>Cindy Early</w:t>
      </w:r>
      <w:r>
        <w:tab/>
      </w:r>
      <w:r>
        <w:tab/>
        <w:t xml:space="preserve">            Present                    Angela Ritchie                         </w:t>
      </w:r>
      <w:r w:rsidR="007F5E57">
        <w:t>Absent</w:t>
      </w:r>
      <w:r>
        <w:t xml:space="preserve">                               </w:t>
      </w:r>
    </w:p>
    <w:p w14:paraId="7B767597" w14:textId="34B0D253" w:rsidR="007E0F3C" w:rsidRDefault="007E0F3C" w:rsidP="007E0F3C">
      <w:r>
        <w:t xml:space="preserve">James Bo Martin                     </w:t>
      </w:r>
      <w:r w:rsidR="007F5E57">
        <w:t>Absent</w:t>
      </w:r>
    </w:p>
    <w:p w14:paraId="18A01F93" w14:textId="77777777" w:rsidR="001E57B1" w:rsidRDefault="001E57B1" w:rsidP="007E0F3C">
      <w:pPr>
        <w:pStyle w:val="Default"/>
        <w:rPr>
          <w:sz w:val="23"/>
          <w:szCs w:val="23"/>
        </w:rPr>
      </w:pPr>
    </w:p>
    <w:p w14:paraId="6F46B6D5" w14:textId="17C4EC9C" w:rsidR="007E0F3C" w:rsidRDefault="007E0F3C" w:rsidP="007E0F3C">
      <w:pPr>
        <w:pStyle w:val="Default"/>
        <w:rPr>
          <w:sz w:val="23"/>
          <w:szCs w:val="23"/>
        </w:rPr>
      </w:pPr>
      <w:r>
        <w:rPr>
          <w:sz w:val="23"/>
          <w:szCs w:val="23"/>
        </w:rPr>
        <w:t>Minutes for the</w:t>
      </w:r>
      <w:r w:rsidR="007F5E57">
        <w:rPr>
          <w:sz w:val="23"/>
          <w:szCs w:val="23"/>
        </w:rPr>
        <w:t xml:space="preserve"> August 19</w:t>
      </w:r>
      <w:r>
        <w:rPr>
          <w:sz w:val="23"/>
          <w:szCs w:val="23"/>
        </w:rPr>
        <w:t xml:space="preserve">, 2021 meeting were presented for approval. A motion to approve as presented was made by </w:t>
      </w:r>
      <w:r w:rsidR="003F6F46">
        <w:rPr>
          <w:sz w:val="23"/>
          <w:szCs w:val="23"/>
        </w:rPr>
        <w:t>Cindy Early and seconded by</w:t>
      </w:r>
      <w:r w:rsidR="007F5E57">
        <w:rPr>
          <w:sz w:val="23"/>
          <w:szCs w:val="23"/>
        </w:rPr>
        <w:t xml:space="preserve"> Linda Pickelsimer</w:t>
      </w:r>
      <w:r>
        <w:rPr>
          <w:sz w:val="23"/>
          <w:szCs w:val="23"/>
        </w:rPr>
        <w:t>.</w:t>
      </w:r>
    </w:p>
    <w:p w14:paraId="78B5D311" w14:textId="6C0CA0DF" w:rsidR="00AD2165" w:rsidRDefault="00AD2165" w:rsidP="007E0F3C">
      <w:pPr>
        <w:pStyle w:val="Default"/>
        <w:rPr>
          <w:sz w:val="23"/>
          <w:szCs w:val="23"/>
        </w:rPr>
      </w:pPr>
      <w:bookmarkStart w:id="0" w:name="_Hlk83194436"/>
      <w:r>
        <w:rPr>
          <w:sz w:val="23"/>
          <w:szCs w:val="23"/>
        </w:rPr>
        <w:t>Motion Carried (3-0)</w:t>
      </w:r>
      <w:bookmarkEnd w:id="0"/>
    </w:p>
    <w:p w14:paraId="383D690D" w14:textId="30732988" w:rsidR="008438E3" w:rsidRDefault="008438E3" w:rsidP="008438E3">
      <w:pPr>
        <w:pStyle w:val="Default"/>
        <w:rPr>
          <w:sz w:val="23"/>
          <w:szCs w:val="23"/>
        </w:rPr>
      </w:pPr>
      <w:bookmarkStart w:id="1" w:name="_Hlk77761065"/>
      <w:r>
        <w:rPr>
          <w:sz w:val="23"/>
          <w:szCs w:val="23"/>
        </w:rPr>
        <w:t>Jack Bond</w:t>
      </w:r>
      <w:r>
        <w:rPr>
          <w:sz w:val="23"/>
          <w:szCs w:val="23"/>
        </w:rPr>
        <w:tab/>
      </w:r>
      <w:r>
        <w:rPr>
          <w:sz w:val="23"/>
          <w:szCs w:val="23"/>
        </w:rPr>
        <w:tab/>
      </w:r>
      <w:r w:rsidR="00AD2165">
        <w:rPr>
          <w:sz w:val="23"/>
          <w:szCs w:val="23"/>
        </w:rPr>
        <w:t xml:space="preserve">   </w:t>
      </w:r>
      <w:r>
        <w:rPr>
          <w:sz w:val="23"/>
          <w:szCs w:val="23"/>
        </w:rPr>
        <w:t>Yes</w:t>
      </w:r>
      <w:r>
        <w:rPr>
          <w:sz w:val="23"/>
          <w:szCs w:val="23"/>
        </w:rPr>
        <w:tab/>
      </w:r>
      <w:r>
        <w:rPr>
          <w:sz w:val="23"/>
          <w:szCs w:val="23"/>
        </w:rPr>
        <w:tab/>
      </w:r>
      <w:r>
        <w:rPr>
          <w:sz w:val="23"/>
          <w:szCs w:val="23"/>
        </w:rPr>
        <w:tab/>
      </w:r>
      <w:r w:rsidR="00AD2165">
        <w:rPr>
          <w:sz w:val="23"/>
          <w:szCs w:val="23"/>
        </w:rPr>
        <w:t xml:space="preserve">         </w:t>
      </w:r>
      <w:r>
        <w:rPr>
          <w:sz w:val="23"/>
          <w:szCs w:val="23"/>
        </w:rPr>
        <w:t>Linda Pickelsimer</w:t>
      </w:r>
      <w:r w:rsidR="00AD2165">
        <w:rPr>
          <w:sz w:val="23"/>
          <w:szCs w:val="23"/>
        </w:rPr>
        <w:t xml:space="preserve">                   </w:t>
      </w:r>
      <w:r>
        <w:rPr>
          <w:sz w:val="23"/>
          <w:szCs w:val="23"/>
        </w:rPr>
        <w:t>Yes</w:t>
      </w:r>
      <w:r>
        <w:rPr>
          <w:sz w:val="23"/>
          <w:szCs w:val="23"/>
        </w:rPr>
        <w:tab/>
      </w:r>
    </w:p>
    <w:p w14:paraId="26F3F529" w14:textId="63F032D5" w:rsidR="008438E3" w:rsidRDefault="008438E3" w:rsidP="008438E3">
      <w:pPr>
        <w:pStyle w:val="Default"/>
      </w:pPr>
      <w:r>
        <w:t>Cindy Early</w:t>
      </w:r>
      <w:r>
        <w:tab/>
      </w:r>
      <w:r>
        <w:tab/>
      </w:r>
      <w:r w:rsidR="00AD2165">
        <w:t xml:space="preserve">   </w:t>
      </w:r>
      <w:r>
        <w:t>Yes</w:t>
      </w:r>
      <w:r>
        <w:tab/>
      </w:r>
      <w:r>
        <w:tab/>
      </w:r>
      <w:r>
        <w:tab/>
      </w:r>
      <w:r w:rsidR="00AD2165">
        <w:t xml:space="preserve">        </w:t>
      </w:r>
      <w:r>
        <w:t>Angela Ritchie</w:t>
      </w:r>
      <w:r>
        <w:tab/>
      </w:r>
      <w:r>
        <w:tab/>
      </w:r>
      <w:r w:rsidR="00AD2165">
        <w:t xml:space="preserve">       </w:t>
      </w:r>
      <w:r>
        <w:t>Absent</w:t>
      </w:r>
    </w:p>
    <w:p w14:paraId="7BBF141A" w14:textId="0019424D" w:rsidR="008438E3" w:rsidRDefault="008438E3" w:rsidP="008438E3">
      <w:pPr>
        <w:pStyle w:val="Default"/>
      </w:pPr>
      <w:r>
        <w:t>Bo Martin</w:t>
      </w:r>
      <w:r>
        <w:tab/>
      </w:r>
      <w:r>
        <w:tab/>
      </w:r>
      <w:r w:rsidR="00AD2165">
        <w:t xml:space="preserve">   </w:t>
      </w:r>
      <w:r>
        <w:t>Absent</w:t>
      </w:r>
    </w:p>
    <w:bookmarkEnd w:id="1"/>
    <w:p w14:paraId="469AAFE7" w14:textId="77777777" w:rsidR="007E0F3C" w:rsidRDefault="007E0F3C" w:rsidP="007E0F3C">
      <w:pPr>
        <w:pStyle w:val="Default"/>
        <w:rPr>
          <w:sz w:val="23"/>
          <w:szCs w:val="23"/>
        </w:rPr>
      </w:pPr>
    </w:p>
    <w:p w14:paraId="375B1C24" w14:textId="2E7D7F6E" w:rsidR="007E0F3C" w:rsidRDefault="007E0F3C" w:rsidP="007E0F3C">
      <w:pPr>
        <w:pStyle w:val="Default"/>
        <w:rPr>
          <w:sz w:val="23"/>
          <w:szCs w:val="23"/>
        </w:rPr>
      </w:pPr>
      <w:r>
        <w:rPr>
          <w:sz w:val="23"/>
          <w:szCs w:val="23"/>
        </w:rPr>
        <w:t xml:space="preserve">Treasurer Pickelsimer presented the Financial Reports for the month of </w:t>
      </w:r>
      <w:r w:rsidR="008438E3">
        <w:rPr>
          <w:sz w:val="23"/>
          <w:szCs w:val="23"/>
        </w:rPr>
        <w:t>August</w:t>
      </w:r>
      <w:r>
        <w:rPr>
          <w:sz w:val="23"/>
          <w:szCs w:val="23"/>
        </w:rPr>
        <w:t xml:space="preserve">. Mrs. Pickelsimer stated all </w:t>
      </w:r>
      <w:r w:rsidR="008438E3">
        <w:rPr>
          <w:sz w:val="23"/>
          <w:szCs w:val="23"/>
        </w:rPr>
        <w:t>transactions were reviewed, and reports</w:t>
      </w:r>
      <w:r>
        <w:rPr>
          <w:sz w:val="23"/>
          <w:szCs w:val="23"/>
        </w:rPr>
        <w:t xml:space="preserve"> seemed to be in order</w:t>
      </w:r>
      <w:r w:rsidR="008438E3">
        <w:rPr>
          <w:sz w:val="23"/>
          <w:szCs w:val="23"/>
        </w:rPr>
        <w:t>. A motion to accept the reports as printed was made by Mrs. Pickelsimer, and was s</w:t>
      </w:r>
      <w:r>
        <w:rPr>
          <w:sz w:val="23"/>
          <w:szCs w:val="23"/>
        </w:rPr>
        <w:t xml:space="preserve">econded by </w:t>
      </w:r>
      <w:r w:rsidR="008438E3">
        <w:rPr>
          <w:sz w:val="23"/>
          <w:szCs w:val="23"/>
        </w:rPr>
        <w:t>Jack Bond</w:t>
      </w:r>
      <w:r w:rsidR="003F6F46">
        <w:rPr>
          <w:sz w:val="23"/>
          <w:szCs w:val="23"/>
        </w:rPr>
        <w:t>.</w:t>
      </w:r>
    </w:p>
    <w:p w14:paraId="6F686D9D" w14:textId="77777777" w:rsidR="008438E3" w:rsidRDefault="008438E3" w:rsidP="008438E3">
      <w:pPr>
        <w:pStyle w:val="Default"/>
        <w:rPr>
          <w:sz w:val="23"/>
          <w:szCs w:val="23"/>
        </w:rPr>
      </w:pPr>
      <w:r>
        <w:rPr>
          <w:sz w:val="23"/>
          <w:szCs w:val="23"/>
        </w:rPr>
        <w:t>Motion Carried (3-0)</w:t>
      </w:r>
    </w:p>
    <w:p w14:paraId="0ED25770" w14:textId="7DAE9468" w:rsidR="008438E3" w:rsidRDefault="008438E3" w:rsidP="008438E3">
      <w:pPr>
        <w:pStyle w:val="Default"/>
        <w:rPr>
          <w:sz w:val="23"/>
          <w:szCs w:val="23"/>
        </w:rPr>
      </w:pPr>
      <w:r>
        <w:rPr>
          <w:sz w:val="23"/>
          <w:szCs w:val="23"/>
        </w:rPr>
        <w:t>AYE: Bond, Early, Pickelsimer</w:t>
      </w:r>
    </w:p>
    <w:p w14:paraId="367119B6" w14:textId="77777777" w:rsidR="008438E3" w:rsidRDefault="008438E3" w:rsidP="008438E3">
      <w:pPr>
        <w:pStyle w:val="Default"/>
        <w:rPr>
          <w:sz w:val="23"/>
          <w:szCs w:val="23"/>
        </w:rPr>
      </w:pPr>
      <w:r>
        <w:rPr>
          <w:sz w:val="23"/>
          <w:szCs w:val="23"/>
        </w:rPr>
        <w:t xml:space="preserve">NAY: None  </w:t>
      </w:r>
    </w:p>
    <w:p w14:paraId="2BF43389" w14:textId="77777777" w:rsidR="008438E3" w:rsidRDefault="008438E3" w:rsidP="008438E3">
      <w:pPr>
        <w:pStyle w:val="Default"/>
        <w:rPr>
          <w:sz w:val="23"/>
          <w:szCs w:val="23"/>
        </w:rPr>
      </w:pPr>
      <w:r>
        <w:rPr>
          <w:sz w:val="23"/>
          <w:szCs w:val="23"/>
        </w:rPr>
        <w:t xml:space="preserve">ABSTAIN: </w:t>
      </w:r>
    </w:p>
    <w:p w14:paraId="5269CF22" w14:textId="55325BB5" w:rsidR="008438E3" w:rsidRDefault="008438E3" w:rsidP="008438E3">
      <w:pPr>
        <w:pStyle w:val="Default"/>
      </w:pPr>
      <w:r>
        <w:t>ABSENT: Martin, Ritchie</w:t>
      </w:r>
    </w:p>
    <w:p w14:paraId="522A24A7" w14:textId="77777777" w:rsidR="00387540" w:rsidRDefault="00387540" w:rsidP="007E0F3C">
      <w:pPr>
        <w:pStyle w:val="Default"/>
        <w:rPr>
          <w:sz w:val="23"/>
          <w:szCs w:val="23"/>
        </w:rPr>
      </w:pPr>
    </w:p>
    <w:p w14:paraId="7B881926" w14:textId="115262EF" w:rsidR="007E0F3C" w:rsidRDefault="007E0F3C" w:rsidP="007E0F3C">
      <w:pPr>
        <w:pStyle w:val="Default"/>
      </w:pPr>
      <w:r>
        <w:t xml:space="preserve">In the Manager’s Report, Mr. Harrell presented the Board with the work log for the month of </w:t>
      </w:r>
      <w:r w:rsidR="00AD2165">
        <w:t>August</w:t>
      </w:r>
      <w:r w:rsidR="006F542B">
        <w:t>. The log co</w:t>
      </w:r>
      <w:r>
        <w:t xml:space="preserve">nsisted of </w:t>
      </w:r>
      <w:r w:rsidR="006A2D6B">
        <w:t>2</w:t>
      </w:r>
      <w:r w:rsidR="00AD2165">
        <w:t>4</w:t>
      </w:r>
      <w:r>
        <w:t xml:space="preserve"> water leaks,</w:t>
      </w:r>
      <w:r w:rsidR="00AD2165">
        <w:t xml:space="preserve"> 1</w:t>
      </w:r>
      <w:r w:rsidR="003F6F46">
        <w:t xml:space="preserve"> </w:t>
      </w:r>
      <w:r w:rsidR="00AA7050">
        <w:t>sewer tap,</w:t>
      </w:r>
      <w:r w:rsidR="00AD2165">
        <w:t xml:space="preserve"> 8</w:t>
      </w:r>
      <w:r>
        <w:t xml:space="preserve"> water meter replaced,</w:t>
      </w:r>
      <w:r w:rsidR="00AD2165">
        <w:t xml:space="preserve"> </w:t>
      </w:r>
      <w:r w:rsidR="005A7564">
        <w:t>and 1</w:t>
      </w:r>
      <w:r w:rsidR="00AD2165">
        <w:t xml:space="preserve"> </w:t>
      </w:r>
      <w:r w:rsidR="005A7564">
        <w:t>water main repair</w:t>
      </w:r>
      <w:r w:rsidR="00AD2165">
        <w:t>. A</w:t>
      </w:r>
      <w:r>
        <w:t xml:space="preserve"> total of </w:t>
      </w:r>
      <w:r w:rsidR="006F542B">
        <w:t>1</w:t>
      </w:r>
      <w:r w:rsidR="00AD2165">
        <w:t>26</w:t>
      </w:r>
      <w:r>
        <w:t xml:space="preserve"> work orders </w:t>
      </w:r>
      <w:r w:rsidR="00AD2165">
        <w:t xml:space="preserve">were </w:t>
      </w:r>
      <w:r>
        <w:t>performed</w:t>
      </w:r>
      <w:r w:rsidR="00AD2165">
        <w:t xml:space="preserve"> for the month.</w:t>
      </w:r>
    </w:p>
    <w:p w14:paraId="21D2B1C9" w14:textId="20AA183C" w:rsidR="000930E5" w:rsidRDefault="006F542B" w:rsidP="007E0F3C">
      <w:pPr>
        <w:pStyle w:val="Default"/>
      </w:pPr>
      <w:r>
        <w:tab/>
      </w:r>
      <w:r>
        <w:tab/>
      </w:r>
      <w:r>
        <w:tab/>
      </w:r>
      <w:r>
        <w:tab/>
      </w:r>
    </w:p>
    <w:p w14:paraId="38708320" w14:textId="17D03138" w:rsidR="00AD2165" w:rsidRDefault="00AD2165" w:rsidP="007E0F3C">
      <w:pPr>
        <w:pStyle w:val="Default"/>
      </w:pPr>
      <w:r>
        <w:t xml:space="preserve">Manager Harrell informed the Board </w:t>
      </w:r>
      <w:r w:rsidR="008C4602">
        <w:t xml:space="preserve">that </w:t>
      </w:r>
      <w:r>
        <w:t>the dump truck</w:t>
      </w:r>
      <w:r w:rsidR="00276F05">
        <w:t>,</w:t>
      </w:r>
      <w:r>
        <w:t xml:space="preserve"> the Board has been in possession of belonging to the Police Department</w:t>
      </w:r>
      <w:r w:rsidR="00276F05">
        <w:t>,</w:t>
      </w:r>
      <w:r>
        <w:t xml:space="preserve"> had been taken back by the Town.</w:t>
      </w:r>
      <w:r w:rsidR="00276F05">
        <w:t xml:space="preserve"> Mr. Harrell expressed the need for a dump truck and asked the Board to consider purchasing one. </w:t>
      </w:r>
      <w:r w:rsidR="00D023CD">
        <w:t>Manager Harrell presented the Board with two possible options that he had found online. After discussion of the cost and need of a dump truck, Chairman Early suggested that Mr. Harrell go look at the trucks and to look for other options also. Mr. Harrell will report back to the Board next meeting and discussion was tabled until then.</w:t>
      </w:r>
    </w:p>
    <w:p w14:paraId="28FCE2CC" w14:textId="77777777" w:rsidR="00D023CD" w:rsidRDefault="00D023CD" w:rsidP="007E0F3C">
      <w:pPr>
        <w:pStyle w:val="Default"/>
      </w:pPr>
    </w:p>
    <w:p w14:paraId="7E027501" w14:textId="16E71760" w:rsidR="00E43AC0" w:rsidRDefault="003122F6" w:rsidP="00D023CD">
      <w:pPr>
        <w:pStyle w:val="Default"/>
      </w:pPr>
      <w:r>
        <w:t>In unfinished business</w:t>
      </w:r>
      <w:r w:rsidR="00D023CD">
        <w:t xml:space="preserve">, Mr. John Hyatt was in attendance to discuss the possibility of sewer being ran </w:t>
      </w:r>
      <w:r w:rsidR="00DD0513">
        <w:t xml:space="preserve">down County Road 44, </w:t>
      </w:r>
      <w:r w:rsidR="00D023CD">
        <w:t>to the area of The Bluff’s Community. Mr. David Debter who was also on the agenda, was not in attendance</w:t>
      </w:r>
      <w:r w:rsidR="00DD0513">
        <w:t>. Mr. Debter is the owner of Curley’s Cove Camper Park, which is in the same area as The Bluff’s. Mr. Debter is also interested in having sewer ran to that area</w:t>
      </w:r>
      <w:r w:rsidR="00DC07E1">
        <w:t>.</w:t>
      </w:r>
      <w:r w:rsidR="00DD0513">
        <w:t xml:space="preserve"> </w:t>
      </w:r>
      <w:r w:rsidR="009E479E">
        <w:t>Chairman Early expressed her desire for all Board members to be present for this discussion</w:t>
      </w:r>
      <w:r w:rsidR="00DC07E1">
        <w:t>, and the possibility of lack of interest from the residents of the area that are already on septic systems with no problems</w:t>
      </w:r>
      <w:r w:rsidR="009E479E">
        <w:t>. Treasurer Pickelsimer also expressed the need of engineers’ input on this decision</w:t>
      </w:r>
      <w:r w:rsidR="00DC07E1">
        <w:t xml:space="preserve"> and concern for the Board’s current sewer infrastructure. Mr. Bond expressed concern </w:t>
      </w:r>
      <w:r w:rsidR="001161D8">
        <w:t>of</w:t>
      </w:r>
      <w:r w:rsidR="00DC07E1">
        <w:t xml:space="preserve"> the Board’s sewer system being sufficient for the addition, and concern for the Board’s existing customers and </w:t>
      </w:r>
      <w:r w:rsidR="001161D8">
        <w:t>future water customers</w:t>
      </w:r>
      <w:r w:rsidR="00DC07E1">
        <w:t xml:space="preserve">.  </w:t>
      </w:r>
      <w:r w:rsidR="009E479E">
        <w:t xml:space="preserve">After </w:t>
      </w:r>
      <w:r w:rsidR="00365B29">
        <w:t xml:space="preserve">discussion, the Board asked Manager Harrell to </w:t>
      </w:r>
      <w:r w:rsidR="00DC07E1">
        <w:t xml:space="preserve">contact L.A.D.D. Engineering </w:t>
      </w:r>
      <w:r w:rsidR="001161D8">
        <w:t>about</w:t>
      </w:r>
      <w:r w:rsidR="00DC07E1">
        <w:t xml:space="preserve"> the project</w:t>
      </w:r>
      <w:r w:rsidR="001161D8">
        <w:t xml:space="preserve">, and ask them to attend the next meeting to discuss further. Discussion was then tabled until October meeting. </w:t>
      </w:r>
    </w:p>
    <w:p w14:paraId="7B04A110" w14:textId="00B8A1C3" w:rsidR="00160793" w:rsidRDefault="00160793" w:rsidP="007E0F3C">
      <w:pPr>
        <w:pStyle w:val="Default"/>
      </w:pPr>
    </w:p>
    <w:p w14:paraId="5B199D69" w14:textId="3671C14A" w:rsidR="00E43AC0" w:rsidRDefault="00E43AC0" w:rsidP="001161D8">
      <w:pPr>
        <w:pStyle w:val="Default"/>
      </w:pPr>
      <w:r>
        <w:t xml:space="preserve">In new business, Treasurer Pickelsimer </w:t>
      </w:r>
      <w:bookmarkStart w:id="2" w:name="_Hlk80352667"/>
      <w:r w:rsidR="001161D8">
        <w:t xml:space="preserve">presented the 2021/2022 Proposed Budget for review. </w:t>
      </w:r>
      <w:r w:rsidR="00281F98">
        <w:t xml:space="preserve">Mrs. Pickelsimer stated there had been some overages in the expenditures for the current year due to circumstances beyond our control. At 4:30pm, Chairman Early made a motion to go into executive session to discuss good name and character, to reconvene afterward. Motion was seconded by Linda Pickelsimer. </w:t>
      </w:r>
    </w:p>
    <w:bookmarkEnd w:id="2"/>
    <w:p w14:paraId="50D930E8" w14:textId="77777777" w:rsidR="00281F98" w:rsidRDefault="00281F98" w:rsidP="00281F98">
      <w:pPr>
        <w:pStyle w:val="Default"/>
        <w:rPr>
          <w:sz w:val="23"/>
          <w:szCs w:val="23"/>
        </w:rPr>
      </w:pPr>
      <w:r>
        <w:rPr>
          <w:sz w:val="23"/>
          <w:szCs w:val="23"/>
        </w:rPr>
        <w:t>Motion Carried (3-0)</w:t>
      </w:r>
    </w:p>
    <w:p w14:paraId="3736249A" w14:textId="77777777" w:rsidR="00281F98" w:rsidRDefault="00281F98" w:rsidP="00281F98">
      <w:pPr>
        <w:pStyle w:val="Default"/>
        <w:rPr>
          <w:sz w:val="23"/>
          <w:szCs w:val="23"/>
        </w:rPr>
      </w:pPr>
      <w:r>
        <w:rPr>
          <w:sz w:val="23"/>
          <w:szCs w:val="23"/>
        </w:rPr>
        <w:t>Jack Bond</w:t>
      </w:r>
      <w:r>
        <w:rPr>
          <w:sz w:val="23"/>
          <w:szCs w:val="23"/>
        </w:rPr>
        <w:tab/>
      </w:r>
      <w:r>
        <w:rPr>
          <w:sz w:val="23"/>
          <w:szCs w:val="23"/>
        </w:rPr>
        <w:tab/>
        <w:t xml:space="preserve">   Yes</w:t>
      </w:r>
      <w:r>
        <w:rPr>
          <w:sz w:val="23"/>
          <w:szCs w:val="23"/>
        </w:rPr>
        <w:tab/>
      </w:r>
      <w:r>
        <w:rPr>
          <w:sz w:val="23"/>
          <w:szCs w:val="23"/>
        </w:rPr>
        <w:tab/>
      </w:r>
      <w:r>
        <w:rPr>
          <w:sz w:val="23"/>
          <w:szCs w:val="23"/>
        </w:rPr>
        <w:tab/>
        <w:t xml:space="preserve">         Linda Pickelsimer                   Yes</w:t>
      </w:r>
      <w:r>
        <w:rPr>
          <w:sz w:val="23"/>
          <w:szCs w:val="23"/>
        </w:rPr>
        <w:tab/>
      </w:r>
    </w:p>
    <w:p w14:paraId="3326E623" w14:textId="77777777" w:rsidR="00281F98" w:rsidRDefault="00281F98" w:rsidP="00281F98">
      <w:pPr>
        <w:pStyle w:val="Default"/>
      </w:pPr>
      <w:r>
        <w:t>Cindy Early</w:t>
      </w:r>
      <w:r>
        <w:tab/>
      </w:r>
      <w:r>
        <w:tab/>
        <w:t xml:space="preserve">   Yes</w:t>
      </w:r>
      <w:r>
        <w:tab/>
      </w:r>
      <w:r>
        <w:tab/>
      </w:r>
      <w:r>
        <w:tab/>
        <w:t xml:space="preserve">        Angela Ritchie</w:t>
      </w:r>
      <w:r>
        <w:tab/>
      </w:r>
      <w:r>
        <w:tab/>
        <w:t xml:space="preserve">       Absent</w:t>
      </w:r>
    </w:p>
    <w:p w14:paraId="76579D69" w14:textId="77777777" w:rsidR="00281F98" w:rsidRDefault="00281F98" w:rsidP="00281F98">
      <w:pPr>
        <w:pStyle w:val="Default"/>
      </w:pPr>
      <w:r>
        <w:t>Bo Martin</w:t>
      </w:r>
      <w:r>
        <w:tab/>
      </w:r>
      <w:r>
        <w:tab/>
        <w:t xml:space="preserve">   Absent</w:t>
      </w:r>
    </w:p>
    <w:p w14:paraId="1B9E06B2" w14:textId="41D5CBC0" w:rsidR="009F5524" w:rsidRDefault="009F5524" w:rsidP="007E0F3C">
      <w:pPr>
        <w:pStyle w:val="Default"/>
      </w:pPr>
    </w:p>
    <w:p w14:paraId="41F66209" w14:textId="45111225" w:rsidR="00281F98" w:rsidRDefault="00281F98" w:rsidP="007E0F3C">
      <w:pPr>
        <w:pStyle w:val="Default"/>
      </w:pPr>
      <w:r>
        <w:t>Meeting reconvened at 4:48pm.</w:t>
      </w:r>
    </w:p>
    <w:p w14:paraId="3AF1DC40" w14:textId="6B9B4FAD" w:rsidR="00281F98" w:rsidRDefault="00281F98" w:rsidP="007E0F3C">
      <w:pPr>
        <w:pStyle w:val="Default"/>
      </w:pPr>
    </w:p>
    <w:p w14:paraId="404C842D" w14:textId="4055E6E0" w:rsidR="00281F98" w:rsidRDefault="00CF14FB" w:rsidP="007E0F3C">
      <w:pPr>
        <w:pStyle w:val="Default"/>
      </w:pPr>
      <w:r>
        <w:t xml:space="preserve">Chairman Early turned this portion over to Treasurer Pickelsimer. Mrs. Pickelsimer made a motion to accept the 2021/2022 Budget as presented by Chief Utility Clerk Jenni Burt. Motion was seconded by Jack Bond. </w:t>
      </w:r>
    </w:p>
    <w:p w14:paraId="3F14EAF3" w14:textId="77777777" w:rsidR="00CF14FB" w:rsidRDefault="00CF14FB" w:rsidP="00CF14FB">
      <w:pPr>
        <w:pStyle w:val="Default"/>
        <w:rPr>
          <w:sz w:val="23"/>
          <w:szCs w:val="23"/>
        </w:rPr>
      </w:pPr>
      <w:r>
        <w:rPr>
          <w:sz w:val="23"/>
          <w:szCs w:val="23"/>
        </w:rPr>
        <w:t>Motion Carried (3-0)</w:t>
      </w:r>
    </w:p>
    <w:p w14:paraId="20864AC4" w14:textId="77777777" w:rsidR="00CF14FB" w:rsidRDefault="00CF14FB" w:rsidP="00CF14FB">
      <w:pPr>
        <w:pStyle w:val="Default"/>
        <w:rPr>
          <w:sz w:val="23"/>
          <w:szCs w:val="23"/>
        </w:rPr>
      </w:pPr>
      <w:r>
        <w:rPr>
          <w:sz w:val="23"/>
          <w:szCs w:val="23"/>
        </w:rPr>
        <w:t>Jack Bond</w:t>
      </w:r>
      <w:r>
        <w:rPr>
          <w:sz w:val="23"/>
          <w:szCs w:val="23"/>
        </w:rPr>
        <w:tab/>
      </w:r>
      <w:r>
        <w:rPr>
          <w:sz w:val="23"/>
          <w:szCs w:val="23"/>
        </w:rPr>
        <w:tab/>
        <w:t xml:space="preserve">   Yes</w:t>
      </w:r>
      <w:r>
        <w:rPr>
          <w:sz w:val="23"/>
          <w:szCs w:val="23"/>
        </w:rPr>
        <w:tab/>
      </w:r>
      <w:r>
        <w:rPr>
          <w:sz w:val="23"/>
          <w:szCs w:val="23"/>
        </w:rPr>
        <w:tab/>
      </w:r>
      <w:r>
        <w:rPr>
          <w:sz w:val="23"/>
          <w:szCs w:val="23"/>
        </w:rPr>
        <w:tab/>
        <w:t xml:space="preserve">         Linda Pickelsimer                   Yes</w:t>
      </w:r>
      <w:r>
        <w:rPr>
          <w:sz w:val="23"/>
          <w:szCs w:val="23"/>
        </w:rPr>
        <w:tab/>
      </w:r>
    </w:p>
    <w:p w14:paraId="5AEEF68D" w14:textId="77777777" w:rsidR="00CF14FB" w:rsidRDefault="00CF14FB" w:rsidP="00CF14FB">
      <w:pPr>
        <w:pStyle w:val="Default"/>
      </w:pPr>
      <w:r>
        <w:t>Cindy Early</w:t>
      </w:r>
      <w:r>
        <w:tab/>
      </w:r>
      <w:r>
        <w:tab/>
        <w:t xml:space="preserve">   Yes</w:t>
      </w:r>
      <w:r>
        <w:tab/>
      </w:r>
      <w:r>
        <w:tab/>
      </w:r>
      <w:r>
        <w:tab/>
        <w:t xml:space="preserve">        Angela Ritchie</w:t>
      </w:r>
      <w:r>
        <w:tab/>
      </w:r>
      <w:r>
        <w:tab/>
        <w:t xml:space="preserve">       Absent</w:t>
      </w:r>
    </w:p>
    <w:p w14:paraId="1C7565A7" w14:textId="77777777" w:rsidR="00CF14FB" w:rsidRDefault="00CF14FB" w:rsidP="00CF14FB">
      <w:pPr>
        <w:pStyle w:val="Default"/>
      </w:pPr>
      <w:r>
        <w:t>Bo Martin</w:t>
      </w:r>
      <w:r>
        <w:tab/>
      </w:r>
      <w:r>
        <w:tab/>
        <w:t xml:space="preserve">   Absent</w:t>
      </w:r>
    </w:p>
    <w:p w14:paraId="7B8882F5" w14:textId="3A86F565" w:rsidR="00CF14FB" w:rsidRDefault="00CF14FB" w:rsidP="007E0F3C">
      <w:pPr>
        <w:pStyle w:val="Default"/>
      </w:pPr>
    </w:p>
    <w:p w14:paraId="2359F4F7" w14:textId="26AB593B" w:rsidR="00301EBF" w:rsidRDefault="00CF14FB" w:rsidP="007E0F3C">
      <w:pPr>
        <w:pStyle w:val="Default"/>
      </w:pPr>
      <w:r>
        <w:t>At this time, Treasurer Pickelsimer</w:t>
      </w:r>
      <w:r w:rsidR="00301EBF">
        <w:t xml:space="preserve"> </w:t>
      </w:r>
      <w:r w:rsidR="00E12712">
        <w:t xml:space="preserve">made a motion to make </w:t>
      </w:r>
      <w:r w:rsidR="00301EBF">
        <w:t xml:space="preserve">a </w:t>
      </w:r>
      <w:r w:rsidR="00E12712">
        <w:t xml:space="preserve">one-time </w:t>
      </w:r>
      <w:r w:rsidR="00301EBF">
        <w:t>$50,000.00 loan payment on the 2014 USDA Bond. Funds for the payment will be as follows:  $24,000.00 from Debt Retirement and $16,000.00 from Liability &amp; Workers’ Compensation</w:t>
      </w:r>
      <w:r w:rsidR="00E12712">
        <w:t>, in Union State Bank Allocations Account</w:t>
      </w:r>
      <w:r w:rsidR="00301EBF">
        <w:t xml:space="preserve">. With the remaining $10,000.00 coming from Peoples Bank General Fund. </w:t>
      </w:r>
      <w:r w:rsidR="00E12712">
        <w:t xml:space="preserve">Payment to be made as soon as possible before the fiscal year end of September 30, 2021. Motion was seconded by Jack Bond. </w:t>
      </w:r>
    </w:p>
    <w:p w14:paraId="3CBFCCEE" w14:textId="77777777" w:rsidR="00E12712" w:rsidRDefault="00E12712" w:rsidP="00E12712">
      <w:pPr>
        <w:pStyle w:val="Default"/>
        <w:rPr>
          <w:sz w:val="23"/>
          <w:szCs w:val="23"/>
        </w:rPr>
      </w:pPr>
      <w:r>
        <w:rPr>
          <w:sz w:val="23"/>
          <w:szCs w:val="23"/>
        </w:rPr>
        <w:t>Motion Carried (3-0)</w:t>
      </w:r>
    </w:p>
    <w:p w14:paraId="2525A579" w14:textId="77777777" w:rsidR="00E12712" w:rsidRDefault="00E12712" w:rsidP="00E12712">
      <w:pPr>
        <w:pStyle w:val="Default"/>
        <w:rPr>
          <w:sz w:val="23"/>
          <w:szCs w:val="23"/>
        </w:rPr>
      </w:pPr>
      <w:r>
        <w:rPr>
          <w:sz w:val="23"/>
          <w:szCs w:val="23"/>
        </w:rPr>
        <w:t>Jack Bond</w:t>
      </w:r>
      <w:r>
        <w:rPr>
          <w:sz w:val="23"/>
          <w:szCs w:val="23"/>
        </w:rPr>
        <w:tab/>
      </w:r>
      <w:r>
        <w:rPr>
          <w:sz w:val="23"/>
          <w:szCs w:val="23"/>
        </w:rPr>
        <w:tab/>
        <w:t xml:space="preserve">   Yes</w:t>
      </w:r>
      <w:r>
        <w:rPr>
          <w:sz w:val="23"/>
          <w:szCs w:val="23"/>
        </w:rPr>
        <w:tab/>
      </w:r>
      <w:r>
        <w:rPr>
          <w:sz w:val="23"/>
          <w:szCs w:val="23"/>
        </w:rPr>
        <w:tab/>
      </w:r>
      <w:r>
        <w:rPr>
          <w:sz w:val="23"/>
          <w:szCs w:val="23"/>
        </w:rPr>
        <w:tab/>
        <w:t xml:space="preserve">         Linda Pickelsimer                   Yes</w:t>
      </w:r>
      <w:r>
        <w:rPr>
          <w:sz w:val="23"/>
          <w:szCs w:val="23"/>
        </w:rPr>
        <w:tab/>
      </w:r>
    </w:p>
    <w:p w14:paraId="3049D2B9" w14:textId="77777777" w:rsidR="00E12712" w:rsidRDefault="00E12712" w:rsidP="00E12712">
      <w:pPr>
        <w:pStyle w:val="Default"/>
      </w:pPr>
      <w:r>
        <w:t>Cindy Early</w:t>
      </w:r>
      <w:r>
        <w:tab/>
      </w:r>
      <w:r>
        <w:tab/>
        <w:t xml:space="preserve">   Yes</w:t>
      </w:r>
      <w:r>
        <w:tab/>
      </w:r>
      <w:r>
        <w:tab/>
      </w:r>
      <w:r>
        <w:tab/>
        <w:t xml:space="preserve">        Angela Ritchie</w:t>
      </w:r>
      <w:r>
        <w:tab/>
      </w:r>
      <w:r>
        <w:tab/>
        <w:t xml:space="preserve">       Absent</w:t>
      </w:r>
    </w:p>
    <w:p w14:paraId="1B25CCCA" w14:textId="77777777" w:rsidR="00E12712" w:rsidRDefault="00E12712" w:rsidP="00E12712">
      <w:pPr>
        <w:pStyle w:val="Default"/>
      </w:pPr>
      <w:r>
        <w:t>Bo Martin</w:t>
      </w:r>
      <w:r>
        <w:tab/>
      </w:r>
      <w:r>
        <w:tab/>
        <w:t xml:space="preserve">   Absent</w:t>
      </w:r>
    </w:p>
    <w:p w14:paraId="4B7E062D" w14:textId="77777777" w:rsidR="00E12712" w:rsidRDefault="00E12712" w:rsidP="007E0F3C">
      <w:pPr>
        <w:pStyle w:val="Default"/>
      </w:pPr>
    </w:p>
    <w:p w14:paraId="2A1E392C" w14:textId="149276B4" w:rsidR="00E12712" w:rsidRDefault="00E12712" w:rsidP="007E0F3C">
      <w:pPr>
        <w:pStyle w:val="Default"/>
      </w:pPr>
      <w:r>
        <w:t>Treasurer Pickelsimer made a motion to grant a $.50 per hour increase across the board to all Board employees</w:t>
      </w:r>
      <w:r w:rsidR="00BE5BE1">
        <w:t>,</w:t>
      </w:r>
      <w:r>
        <w:t xml:space="preserve"> to be effective January 1, 2022. Motion was seconded by Jack Bond. </w:t>
      </w:r>
    </w:p>
    <w:p w14:paraId="6484112B" w14:textId="77777777" w:rsidR="00E12712" w:rsidRDefault="00E12712" w:rsidP="00E12712">
      <w:pPr>
        <w:pStyle w:val="Default"/>
        <w:rPr>
          <w:sz w:val="23"/>
          <w:szCs w:val="23"/>
        </w:rPr>
      </w:pPr>
      <w:r>
        <w:rPr>
          <w:sz w:val="23"/>
          <w:szCs w:val="23"/>
        </w:rPr>
        <w:t>Motion Carried (3-0)</w:t>
      </w:r>
    </w:p>
    <w:p w14:paraId="399383B3" w14:textId="77777777" w:rsidR="00E12712" w:rsidRDefault="00E12712" w:rsidP="00E12712">
      <w:pPr>
        <w:pStyle w:val="Default"/>
        <w:rPr>
          <w:sz w:val="23"/>
          <w:szCs w:val="23"/>
        </w:rPr>
      </w:pPr>
      <w:r>
        <w:rPr>
          <w:sz w:val="23"/>
          <w:szCs w:val="23"/>
        </w:rPr>
        <w:t>Jack Bond</w:t>
      </w:r>
      <w:r>
        <w:rPr>
          <w:sz w:val="23"/>
          <w:szCs w:val="23"/>
        </w:rPr>
        <w:tab/>
      </w:r>
      <w:r>
        <w:rPr>
          <w:sz w:val="23"/>
          <w:szCs w:val="23"/>
        </w:rPr>
        <w:tab/>
        <w:t xml:space="preserve">   Yes</w:t>
      </w:r>
      <w:r>
        <w:rPr>
          <w:sz w:val="23"/>
          <w:szCs w:val="23"/>
        </w:rPr>
        <w:tab/>
      </w:r>
      <w:r>
        <w:rPr>
          <w:sz w:val="23"/>
          <w:szCs w:val="23"/>
        </w:rPr>
        <w:tab/>
      </w:r>
      <w:r>
        <w:rPr>
          <w:sz w:val="23"/>
          <w:szCs w:val="23"/>
        </w:rPr>
        <w:tab/>
        <w:t xml:space="preserve">         Linda Pickelsimer                   Yes</w:t>
      </w:r>
      <w:r>
        <w:rPr>
          <w:sz w:val="23"/>
          <w:szCs w:val="23"/>
        </w:rPr>
        <w:tab/>
      </w:r>
    </w:p>
    <w:p w14:paraId="6B304523" w14:textId="77777777" w:rsidR="00E12712" w:rsidRDefault="00E12712" w:rsidP="00E12712">
      <w:pPr>
        <w:pStyle w:val="Default"/>
      </w:pPr>
      <w:r>
        <w:t>Cindy Early</w:t>
      </w:r>
      <w:r>
        <w:tab/>
      </w:r>
      <w:r>
        <w:tab/>
        <w:t xml:space="preserve">   Yes</w:t>
      </w:r>
      <w:r>
        <w:tab/>
      </w:r>
      <w:r>
        <w:tab/>
      </w:r>
      <w:r>
        <w:tab/>
        <w:t xml:space="preserve">        Angela Ritchie</w:t>
      </w:r>
      <w:r>
        <w:tab/>
      </w:r>
      <w:r>
        <w:tab/>
        <w:t xml:space="preserve">       Absent</w:t>
      </w:r>
    </w:p>
    <w:p w14:paraId="00554421" w14:textId="35D94B1F" w:rsidR="00301EBF" w:rsidRDefault="00E12712" w:rsidP="00E12712">
      <w:pPr>
        <w:pStyle w:val="Default"/>
      </w:pPr>
      <w:r>
        <w:t>Bo Martin</w:t>
      </w:r>
      <w:r>
        <w:tab/>
      </w:r>
      <w:r>
        <w:tab/>
        <w:t xml:space="preserve">   Absent</w:t>
      </w:r>
      <w:r w:rsidR="00301EBF">
        <w:tab/>
      </w:r>
    </w:p>
    <w:p w14:paraId="7950ECBB" w14:textId="169C5D2B" w:rsidR="00974085" w:rsidRPr="00FF4D4A" w:rsidRDefault="00301EBF" w:rsidP="007E0F3C">
      <w:pPr>
        <w:pStyle w:val="Default"/>
        <w:rPr>
          <w:i/>
          <w:iCs/>
          <w:sz w:val="16"/>
          <w:szCs w:val="16"/>
        </w:rPr>
      </w:pPr>
      <w:r>
        <w:rPr>
          <w:i/>
          <w:iCs/>
          <w:sz w:val="16"/>
          <w:szCs w:val="16"/>
        </w:rPr>
        <w:tab/>
      </w:r>
      <w:r>
        <w:rPr>
          <w:i/>
          <w:iCs/>
          <w:sz w:val="16"/>
          <w:szCs w:val="16"/>
        </w:rPr>
        <w:tab/>
      </w:r>
      <w:r w:rsidR="00E12712">
        <w:rPr>
          <w:i/>
          <w:iCs/>
          <w:sz w:val="16"/>
          <w:szCs w:val="16"/>
        </w:rPr>
        <w:t xml:space="preserve"> </w:t>
      </w:r>
    </w:p>
    <w:p w14:paraId="63FD62C9" w14:textId="17A708D5" w:rsidR="003C0A1D" w:rsidRDefault="007E0F3C" w:rsidP="00BE5BE1">
      <w:pPr>
        <w:pStyle w:val="Default"/>
      </w:pPr>
      <w:r>
        <w:t xml:space="preserve">After assuring there was no other business to discuss, Chairperson Early </w:t>
      </w:r>
      <w:r w:rsidR="00BE5BE1">
        <w:t>adjourned the meeting at 4:50.</w:t>
      </w:r>
    </w:p>
    <w:p w14:paraId="21149EB1" w14:textId="77777777" w:rsidR="00CF1070" w:rsidRDefault="00CF1070" w:rsidP="007E0F3C">
      <w:pPr>
        <w:pStyle w:val="Default"/>
      </w:pPr>
    </w:p>
    <w:p w14:paraId="06FAFA2B" w14:textId="77777777" w:rsidR="003E4ABB" w:rsidRDefault="003E4ABB" w:rsidP="007E0F3C">
      <w:pPr>
        <w:pStyle w:val="Default"/>
      </w:pPr>
    </w:p>
    <w:p w14:paraId="278B54D0" w14:textId="77777777" w:rsidR="007E0F3C" w:rsidRDefault="007E0F3C" w:rsidP="007E0F3C">
      <w:pPr>
        <w:pStyle w:val="Default"/>
      </w:pPr>
    </w:p>
    <w:p w14:paraId="152C7EE7" w14:textId="6833D629" w:rsidR="001C05D7" w:rsidRPr="001C05D7" w:rsidRDefault="001C05D7" w:rsidP="001C05D7">
      <w:pPr>
        <w:tabs>
          <w:tab w:val="left" w:pos="3210"/>
        </w:tabs>
      </w:pPr>
      <w:r w:rsidRPr="001C05D7">
        <w:t xml:space="preserve">APPROVED </w:t>
      </w:r>
      <w:r w:rsidR="007B370D">
        <w:t>October</w:t>
      </w:r>
      <w:r w:rsidRPr="001C05D7">
        <w:t xml:space="preserve"> 19, 2021: </w:t>
      </w:r>
      <w:r w:rsidRPr="001C05D7">
        <w:tab/>
      </w:r>
    </w:p>
    <w:p w14:paraId="670D2B06" w14:textId="77777777" w:rsidR="001C05D7" w:rsidRPr="001C05D7" w:rsidRDefault="001C05D7" w:rsidP="001C05D7">
      <w:pPr>
        <w:tabs>
          <w:tab w:val="left" w:pos="2295"/>
        </w:tabs>
      </w:pPr>
      <w:r w:rsidRPr="001C05D7">
        <w:tab/>
      </w:r>
    </w:p>
    <w:p w14:paraId="7F386D7A" w14:textId="77777777" w:rsidR="001C05D7" w:rsidRPr="001C05D7" w:rsidRDefault="001C05D7" w:rsidP="001C05D7"/>
    <w:p w14:paraId="32CCDB88" w14:textId="77777777" w:rsidR="001C05D7" w:rsidRPr="001C05D7" w:rsidRDefault="001C05D7" w:rsidP="001C05D7"/>
    <w:p w14:paraId="780EADC5" w14:textId="77777777" w:rsidR="001C05D7" w:rsidRPr="001C05D7" w:rsidRDefault="001C05D7" w:rsidP="001C05D7">
      <w:r w:rsidRPr="001C05D7">
        <w:t>________________________________________________</w:t>
      </w:r>
    </w:p>
    <w:p w14:paraId="662D55B3" w14:textId="77777777" w:rsidR="001C05D7" w:rsidRPr="001C05D7" w:rsidRDefault="001C05D7" w:rsidP="001C05D7">
      <w:r w:rsidRPr="001C05D7">
        <w:t>CINDY EARLY, CHAIRMAN</w:t>
      </w:r>
    </w:p>
    <w:p w14:paraId="743DAD09" w14:textId="77777777" w:rsidR="001C05D7" w:rsidRPr="001C05D7" w:rsidRDefault="001C05D7" w:rsidP="001C05D7"/>
    <w:p w14:paraId="7D241984" w14:textId="77777777" w:rsidR="001C05D7" w:rsidRPr="001C05D7" w:rsidRDefault="001C05D7" w:rsidP="001C05D7"/>
    <w:p w14:paraId="6CF3E8D8" w14:textId="77777777" w:rsidR="001C05D7" w:rsidRPr="001C05D7" w:rsidRDefault="001C05D7" w:rsidP="001C05D7">
      <w:r w:rsidRPr="001C05D7">
        <w:t>________________________________________________</w:t>
      </w:r>
    </w:p>
    <w:p w14:paraId="6438851A" w14:textId="77777777" w:rsidR="001C05D7" w:rsidRPr="001C05D7" w:rsidRDefault="001C05D7" w:rsidP="001C05D7">
      <w:r w:rsidRPr="001C05D7">
        <w:t>JENNI BURT, SECRETARY</w:t>
      </w:r>
    </w:p>
    <w:p w14:paraId="52A90DB0" w14:textId="77777777" w:rsidR="009F5524" w:rsidRDefault="009F5524" w:rsidP="009F5524"/>
    <w:p w14:paraId="2131B5BA" w14:textId="577D6F3A" w:rsidR="00B8346F" w:rsidRDefault="00B8346F" w:rsidP="007E0F3C"/>
    <w:sectPr w:rsidR="00B8346F" w:rsidSect="001C05D7">
      <w:pgSz w:w="12240" w:h="20160" w:code="5"/>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54F3"/>
    <w:multiLevelType w:val="hybridMultilevel"/>
    <w:tmpl w:val="BFBC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C"/>
    <w:rsid w:val="000930E5"/>
    <w:rsid w:val="000C7435"/>
    <w:rsid w:val="000E3DAE"/>
    <w:rsid w:val="001161D8"/>
    <w:rsid w:val="00160793"/>
    <w:rsid w:val="00192BE5"/>
    <w:rsid w:val="001A6FCF"/>
    <w:rsid w:val="001B4F50"/>
    <w:rsid w:val="001C05D7"/>
    <w:rsid w:val="001E57B1"/>
    <w:rsid w:val="00276F05"/>
    <w:rsid w:val="00281F98"/>
    <w:rsid w:val="002F5C1F"/>
    <w:rsid w:val="00301EBF"/>
    <w:rsid w:val="003122F6"/>
    <w:rsid w:val="003165A3"/>
    <w:rsid w:val="00365B29"/>
    <w:rsid w:val="00387540"/>
    <w:rsid w:val="003A41E1"/>
    <w:rsid w:val="003C0A1D"/>
    <w:rsid w:val="003C55AA"/>
    <w:rsid w:val="003E4ABB"/>
    <w:rsid w:val="003F6F46"/>
    <w:rsid w:val="005A3871"/>
    <w:rsid w:val="005A7564"/>
    <w:rsid w:val="005C492D"/>
    <w:rsid w:val="00636152"/>
    <w:rsid w:val="00697968"/>
    <w:rsid w:val="006A2D6B"/>
    <w:rsid w:val="006F542B"/>
    <w:rsid w:val="007135E2"/>
    <w:rsid w:val="00742BC6"/>
    <w:rsid w:val="00772E2D"/>
    <w:rsid w:val="007B370D"/>
    <w:rsid w:val="007E0F3C"/>
    <w:rsid w:val="007E2CC1"/>
    <w:rsid w:val="007F5E57"/>
    <w:rsid w:val="0082610B"/>
    <w:rsid w:val="00836FF5"/>
    <w:rsid w:val="008438E3"/>
    <w:rsid w:val="00885A77"/>
    <w:rsid w:val="008C4602"/>
    <w:rsid w:val="0090467E"/>
    <w:rsid w:val="00974085"/>
    <w:rsid w:val="009D14AE"/>
    <w:rsid w:val="009E479E"/>
    <w:rsid w:val="009F5524"/>
    <w:rsid w:val="00A51086"/>
    <w:rsid w:val="00AA6DA3"/>
    <w:rsid w:val="00AA7050"/>
    <w:rsid w:val="00AB2A25"/>
    <w:rsid w:val="00AD1F0E"/>
    <w:rsid w:val="00AD2165"/>
    <w:rsid w:val="00AF530B"/>
    <w:rsid w:val="00B0678C"/>
    <w:rsid w:val="00B14EA0"/>
    <w:rsid w:val="00B8346F"/>
    <w:rsid w:val="00BB4CA2"/>
    <w:rsid w:val="00BC5B4D"/>
    <w:rsid w:val="00BE5BE1"/>
    <w:rsid w:val="00BF46F5"/>
    <w:rsid w:val="00CE3D2C"/>
    <w:rsid w:val="00CE4026"/>
    <w:rsid w:val="00CF1070"/>
    <w:rsid w:val="00CF14FB"/>
    <w:rsid w:val="00D023CD"/>
    <w:rsid w:val="00D22D8D"/>
    <w:rsid w:val="00D767F6"/>
    <w:rsid w:val="00D80BB6"/>
    <w:rsid w:val="00D91E5F"/>
    <w:rsid w:val="00D93781"/>
    <w:rsid w:val="00DC07E1"/>
    <w:rsid w:val="00DD0513"/>
    <w:rsid w:val="00E108F3"/>
    <w:rsid w:val="00E12712"/>
    <w:rsid w:val="00E41800"/>
    <w:rsid w:val="00E43AC0"/>
    <w:rsid w:val="00E522BB"/>
    <w:rsid w:val="00EA125D"/>
    <w:rsid w:val="00EB390B"/>
    <w:rsid w:val="00ED1B24"/>
    <w:rsid w:val="00FA443B"/>
    <w:rsid w:val="00FA6A28"/>
    <w:rsid w:val="00FC72F6"/>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C49C57"/>
  <w15:chartTrackingRefBased/>
  <w15:docId w15:val="{6BE5EA66-3D66-4023-9D2A-CBA7B737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F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4219">
      <w:bodyDiv w:val="1"/>
      <w:marLeft w:val="0"/>
      <w:marRight w:val="0"/>
      <w:marTop w:val="0"/>
      <w:marBottom w:val="0"/>
      <w:divBdr>
        <w:top w:val="none" w:sz="0" w:space="0" w:color="auto"/>
        <w:left w:val="none" w:sz="0" w:space="0" w:color="auto"/>
        <w:bottom w:val="none" w:sz="0" w:space="0" w:color="auto"/>
        <w:right w:val="none" w:sz="0" w:space="0" w:color="auto"/>
      </w:divBdr>
    </w:div>
    <w:div w:id="816460538">
      <w:bodyDiv w:val="1"/>
      <w:marLeft w:val="0"/>
      <w:marRight w:val="0"/>
      <w:marTop w:val="0"/>
      <w:marBottom w:val="0"/>
      <w:divBdr>
        <w:top w:val="none" w:sz="0" w:space="0" w:color="auto"/>
        <w:left w:val="none" w:sz="0" w:space="0" w:color="auto"/>
        <w:bottom w:val="none" w:sz="0" w:space="0" w:color="auto"/>
        <w:right w:val="none" w:sz="0" w:space="0" w:color="auto"/>
      </w:divBdr>
    </w:div>
    <w:div w:id="1085221619">
      <w:bodyDiv w:val="1"/>
      <w:marLeft w:val="0"/>
      <w:marRight w:val="0"/>
      <w:marTop w:val="0"/>
      <w:marBottom w:val="0"/>
      <w:divBdr>
        <w:top w:val="none" w:sz="0" w:space="0" w:color="auto"/>
        <w:left w:val="none" w:sz="0" w:space="0" w:color="auto"/>
        <w:bottom w:val="none" w:sz="0" w:space="0" w:color="auto"/>
        <w:right w:val="none" w:sz="0" w:space="0" w:color="auto"/>
      </w:divBdr>
    </w:div>
    <w:div w:id="19963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20</cp:revision>
  <cp:lastPrinted>2021-11-17T19:10:00Z</cp:lastPrinted>
  <dcterms:created xsi:type="dcterms:W3CDTF">2021-06-22T16:25:00Z</dcterms:created>
  <dcterms:modified xsi:type="dcterms:W3CDTF">2021-11-17T19:11:00Z</dcterms:modified>
</cp:coreProperties>
</file>