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18CA" w14:textId="1ADD8776" w:rsidR="007E0F3C" w:rsidRDefault="007E0F3C" w:rsidP="007E0F3C">
      <w:pPr>
        <w:jc w:val="center"/>
      </w:pPr>
      <w:r>
        <w:t xml:space="preserve">The Utilities Board of the Town of </w:t>
      </w:r>
      <w:smartTag w:uri="urn:schemas-microsoft-com:office:smarttags" w:element="City">
        <w:smartTag w:uri="urn:schemas-microsoft-com:office:smarttags" w:element="place">
          <w:r>
            <w:t>Cedar</w:t>
          </w:r>
        </w:smartTag>
      </w:smartTag>
      <w:r>
        <w:t xml:space="preserve"> Bluff</w:t>
      </w:r>
    </w:p>
    <w:p w14:paraId="2E2CDE31" w14:textId="5D906464" w:rsidR="007E0F3C" w:rsidRDefault="004B76C3" w:rsidP="007E0F3C">
      <w:pPr>
        <w:jc w:val="center"/>
      </w:pPr>
      <w:r>
        <w:t>February</w:t>
      </w:r>
      <w:r w:rsidR="0058507E">
        <w:t xml:space="preserve"> 1</w:t>
      </w:r>
      <w:r>
        <w:t>5</w:t>
      </w:r>
      <w:r w:rsidR="00276BAF">
        <w:t>,</w:t>
      </w:r>
      <w:r w:rsidR="007F5E57">
        <w:t xml:space="preserve"> </w:t>
      </w:r>
      <w:r w:rsidR="007E0F3C">
        <w:t>202</w:t>
      </w:r>
      <w:r w:rsidR="00276BAF">
        <w:t>2</w:t>
      </w:r>
    </w:p>
    <w:p w14:paraId="0A54CB5B" w14:textId="77777777" w:rsidR="007E0F3C" w:rsidRDefault="007E0F3C" w:rsidP="007E0F3C">
      <w:pPr>
        <w:jc w:val="center"/>
      </w:pPr>
    </w:p>
    <w:p w14:paraId="720A1575" w14:textId="77777777" w:rsidR="007E0F3C" w:rsidRDefault="007E0F3C" w:rsidP="007E0F3C">
      <w:r>
        <w:t xml:space="preserve">STATE OF </w:t>
      </w:r>
      <w:smartTag w:uri="urn:schemas-microsoft-com:office:smarttags" w:element="State">
        <w:smartTag w:uri="urn:schemas-microsoft-com:office:smarttags" w:element="place">
          <w:r>
            <w:t>ALABAMA</w:t>
          </w:r>
        </w:smartTag>
      </w:smartTag>
    </w:p>
    <w:p w14:paraId="07E61A93" w14:textId="77777777" w:rsidR="007E0F3C" w:rsidRDefault="007E0F3C" w:rsidP="007E0F3C">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219630A0" w14:textId="77777777" w:rsidR="007E0F3C" w:rsidRDefault="007E0F3C" w:rsidP="007E0F3C"/>
    <w:p w14:paraId="19D43EF2" w14:textId="6B6088CA" w:rsidR="007E0F3C" w:rsidRDefault="007E0F3C" w:rsidP="007E0F3C">
      <w:r>
        <w:t>The Utilities Board of the Town of Cedar Bluff met for their regular business meeting T</w:t>
      </w:r>
      <w:r w:rsidR="00F612D3">
        <w:t>uesday</w:t>
      </w:r>
      <w:r>
        <w:t xml:space="preserve">, </w:t>
      </w:r>
      <w:r w:rsidR="004B76C3">
        <w:t>February</w:t>
      </w:r>
      <w:r w:rsidR="00276BAF">
        <w:t xml:space="preserve"> 1</w:t>
      </w:r>
      <w:r w:rsidR="004B76C3">
        <w:t>5</w:t>
      </w:r>
      <w:r>
        <w:t>, 202</w:t>
      </w:r>
      <w:r w:rsidR="00276BAF">
        <w:t>2</w:t>
      </w:r>
      <w:r>
        <w:t xml:space="preserve"> at </w:t>
      </w:r>
      <w:r w:rsidR="00AA7050">
        <w:t>4</w:t>
      </w:r>
      <w:r>
        <w:t>:00 p.m. in the Utility Board room located at 4971 AL Hwy 68, Cedar Bluff</w:t>
      </w:r>
      <w:r w:rsidR="00573C49">
        <w:t xml:space="preserve">, </w:t>
      </w:r>
      <w:r>
        <w:t xml:space="preserve">Alabama. Meeting was called to order at </w:t>
      </w:r>
      <w:r w:rsidR="00AA7050">
        <w:t>4</w:t>
      </w:r>
      <w:r>
        <w:t>:0</w:t>
      </w:r>
      <w:r w:rsidR="004B76C3">
        <w:t>0</w:t>
      </w:r>
      <w:r>
        <w:t xml:space="preserve"> by </w:t>
      </w:r>
      <w:r w:rsidR="00573C49">
        <w:t xml:space="preserve">Chairman </w:t>
      </w:r>
      <w:r w:rsidR="004B76C3">
        <w:t>Cindy Early</w:t>
      </w:r>
      <w:r>
        <w:t>.</w:t>
      </w:r>
    </w:p>
    <w:p w14:paraId="0404D03D" w14:textId="77777777" w:rsidR="00573C49" w:rsidRDefault="00573C49" w:rsidP="007E0F3C"/>
    <w:p w14:paraId="7F868E21" w14:textId="3D4F38A1" w:rsidR="007E0F3C" w:rsidRDefault="007E0F3C" w:rsidP="007E0F3C">
      <w:r>
        <w:t>Roll Call:</w:t>
      </w:r>
      <w:r>
        <w:tab/>
        <w:t xml:space="preserve">            </w:t>
      </w:r>
      <w:r>
        <w:tab/>
      </w:r>
      <w:r>
        <w:tab/>
        <w:t xml:space="preserve">                                    </w:t>
      </w:r>
    </w:p>
    <w:p w14:paraId="680789FD" w14:textId="685B5305" w:rsidR="007E0F3C" w:rsidRDefault="007E0F3C" w:rsidP="007E0F3C">
      <w:bookmarkStart w:id="0" w:name="_Hlk86042802"/>
      <w:r>
        <w:t>Jack Bond</w:t>
      </w:r>
      <w:r>
        <w:tab/>
      </w:r>
      <w:r>
        <w:tab/>
        <w:t xml:space="preserve">            </w:t>
      </w:r>
      <w:r w:rsidR="007F5E57">
        <w:t>Present</w:t>
      </w:r>
      <w:r>
        <w:t xml:space="preserve">                   </w:t>
      </w:r>
      <w:r w:rsidR="00573C49">
        <w:t>Linda Pickelsimer       Absent</w:t>
      </w:r>
      <w:r w:rsidR="006A2D6B">
        <w:t xml:space="preserve"> </w:t>
      </w:r>
      <w:r w:rsidR="002D17BB">
        <w:t xml:space="preserve"> </w:t>
      </w:r>
    </w:p>
    <w:p w14:paraId="1878D1F4" w14:textId="7AEC802E" w:rsidR="004B76C3" w:rsidRDefault="007E0F3C" w:rsidP="007E0F3C">
      <w:r>
        <w:t>Cindy Early</w:t>
      </w:r>
      <w:r>
        <w:tab/>
      </w:r>
      <w:r>
        <w:tab/>
        <w:t xml:space="preserve">           </w:t>
      </w:r>
      <w:r w:rsidR="004B76C3">
        <w:t xml:space="preserve"> Present</w:t>
      </w:r>
      <w:r>
        <w:t xml:space="preserve">                  </w:t>
      </w:r>
      <w:r w:rsidR="00276BAF">
        <w:t xml:space="preserve"> </w:t>
      </w:r>
      <w:r w:rsidR="00573C49">
        <w:t>Mattie Williams           Present</w:t>
      </w:r>
      <w:r>
        <w:t xml:space="preserve">        </w:t>
      </w:r>
    </w:p>
    <w:p w14:paraId="7B767597" w14:textId="2E3B46BC" w:rsidR="007E0F3C" w:rsidRDefault="00573C49" w:rsidP="007E0F3C">
      <w:r>
        <w:t>James Bo Martin                     Present</w:t>
      </w:r>
      <w:r w:rsidR="007E0F3C">
        <w:t xml:space="preserve">                   </w:t>
      </w:r>
    </w:p>
    <w:bookmarkEnd w:id="0"/>
    <w:p w14:paraId="18A01F93" w14:textId="47B562C4" w:rsidR="001E57B1" w:rsidRDefault="001E57B1" w:rsidP="007E0F3C">
      <w:pPr>
        <w:pStyle w:val="Default"/>
        <w:rPr>
          <w:sz w:val="23"/>
          <w:szCs w:val="23"/>
        </w:rPr>
      </w:pPr>
    </w:p>
    <w:p w14:paraId="149AD24C" w14:textId="7D9F6560" w:rsidR="00573C49" w:rsidRDefault="00573C49" w:rsidP="007E0F3C">
      <w:pPr>
        <w:pStyle w:val="Default"/>
        <w:rPr>
          <w:sz w:val="23"/>
          <w:szCs w:val="23"/>
        </w:rPr>
      </w:pPr>
      <w:r>
        <w:rPr>
          <w:sz w:val="23"/>
          <w:szCs w:val="23"/>
        </w:rPr>
        <w:t xml:space="preserve">Chairman Early welcomed new Utility Board Member, Mattie Williams. Mrs. Williams was appointed to the seat previously held by Angela Ritchie. </w:t>
      </w:r>
    </w:p>
    <w:p w14:paraId="67011845" w14:textId="77777777" w:rsidR="00573C49" w:rsidRDefault="00573C49" w:rsidP="007E0F3C">
      <w:pPr>
        <w:pStyle w:val="Default"/>
        <w:rPr>
          <w:sz w:val="23"/>
          <w:szCs w:val="23"/>
        </w:rPr>
      </w:pPr>
    </w:p>
    <w:p w14:paraId="6F46B6D5" w14:textId="5886EEE9" w:rsidR="007E0F3C" w:rsidRDefault="007E0F3C" w:rsidP="007E0F3C">
      <w:pPr>
        <w:pStyle w:val="Default"/>
        <w:rPr>
          <w:sz w:val="23"/>
          <w:szCs w:val="23"/>
        </w:rPr>
      </w:pPr>
      <w:r>
        <w:rPr>
          <w:sz w:val="23"/>
          <w:szCs w:val="23"/>
        </w:rPr>
        <w:t>Minutes for the</w:t>
      </w:r>
      <w:r w:rsidR="007F5E57">
        <w:rPr>
          <w:sz w:val="23"/>
          <w:szCs w:val="23"/>
        </w:rPr>
        <w:t xml:space="preserve"> </w:t>
      </w:r>
      <w:r w:rsidR="004B76C3">
        <w:rPr>
          <w:sz w:val="23"/>
          <w:szCs w:val="23"/>
        </w:rPr>
        <w:t>January 18</w:t>
      </w:r>
      <w:r>
        <w:rPr>
          <w:sz w:val="23"/>
          <w:szCs w:val="23"/>
        </w:rPr>
        <w:t>, 202</w:t>
      </w:r>
      <w:r w:rsidR="004B76C3">
        <w:rPr>
          <w:sz w:val="23"/>
          <w:szCs w:val="23"/>
        </w:rPr>
        <w:t>2</w:t>
      </w:r>
      <w:r>
        <w:rPr>
          <w:sz w:val="23"/>
          <w:szCs w:val="23"/>
        </w:rPr>
        <w:t xml:space="preserve"> meeting were presented for approval. A motion to approve as presented was made by</w:t>
      </w:r>
      <w:r w:rsidR="004B76C3">
        <w:rPr>
          <w:sz w:val="23"/>
          <w:szCs w:val="23"/>
        </w:rPr>
        <w:t xml:space="preserve"> </w:t>
      </w:r>
      <w:r w:rsidR="006D5DDC">
        <w:rPr>
          <w:sz w:val="23"/>
          <w:szCs w:val="23"/>
        </w:rPr>
        <w:t>Bo Martin</w:t>
      </w:r>
      <w:r w:rsidR="004B76C3">
        <w:rPr>
          <w:sz w:val="23"/>
          <w:szCs w:val="23"/>
        </w:rPr>
        <w:t xml:space="preserve"> and seconded by Jack Bond</w:t>
      </w:r>
      <w:r>
        <w:rPr>
          <w:sz w:val="23"/>
          <w:szCs w:val="23"/>
        </w:rPr>
        <w:t>.</w:t>
      </w:r>
    </w:p>
    <w:p w14:paraId="36E7CA95" w14:textId="7FD61E52" w:rsidR="0058507E" w:rsidRDefault="0058507E" w:rsidP="0058507E">
      <w:pPr>
        <w:pStyle w:val="Default"/>
        <w:rPr>
          <w:sz w:val="23"/>
          <w:szCs w:val="23"/>
        </w:rPr>
      </w:pPr>
      <w:bookmarkStart w:id="1" w:name="_Hlk88042870"/>
      <w:r>
        <w:rPr>
          <w:sz w:val="23"/>
          <w:szCs w:val="23"/>
        </w:rPr>
        <w:t>Motion Carried (</w:t>
      </w:r>
      <w:r w:rsidR="00573C49">
        <w:rPr>
          <w:sz w:val="23"/>
          <w:szCs w:val="23"/>
        </w:rPr>
        <w:t>4</w:t>
      </w:r>
      <w:r>
        <w:rPr>
          <w:sz w:val="23"/>
          <w:szCs w:val="23"/>
        </w:rPr>
        <w:t>-0)</w:t>
      </w:r>
    </w:p>
    <w:p w14:paraId="7553815B" w14:textId="62221756" w:rsidR="0058507E" w:rsidRDefault="0058507E" w:rsidP="0058507E">
      <w:pPr>
        <w:pStyle w:val="Default"/>
        <w:rPr>
          <w:sz w:val="23"/>
          <w:szCs w:val="23"/>
        </w:rPr>
      </w:pPr>
      <w:r>
        <w:rPr>
          <w:sz w:val="23"/>
          <w:szCs w:val="23"/>
        </w:rPr>
        <w:t>AYE: Bond,</w:t>
      </w:r>
      <w:r w:rsidR="00C56041">
        <w:rPr>
          <w:sz w:val="23"/>
          <w:szCs w:val="23"/>
        </w:rPr>
        <w:t xml:space="preserve"> </w:t>
      </w:r>
      <w:r w:rsidR="00573C49">
        <w:rPr>
          <w:sz w:val="23"/>
          <w:szCs w:val="23"/>
        </w:rPr>
        <w:t>Early, Martin, Williams</w:t>
      </w:r>
    </w:p>
    <w:p w14:paraId="1F9667FD" w14:textId="77777777" w:rsidR="0058507E" w:rsidRDefault="0058507E" w:rsidP="0058507E">
      <w:pPr>
        <w:pStyle w:val="Default"/>
        <w:rPr>
          <w:sz w:val="23"/>
          <w:szCs w:val="23"/>
        </w:rPr>
      </w:pPr>
      <w:r>
        <w:rPr>
          <w:sz w:val="23"/>
          <w:szCs w:val="23"/>
        </w:rPr>
        <w:t xml:space="preserve">NAY: None  </w:t>
      </w:r>
    </w:p>
    <w:p w14:paraId="682005FC" w14:textId="77777777" w:rsidR="0058507E" w:rsidRDefault="0058507E" w:rsidP="0058507E">
      <w:pPr>
        <w:pStyle w:val="Default"/>
        <w:rPr>
          <w:sz w:val="23"/>
          <w:szCs w:val="23"/>
        </w:rPr>
      </w:pPr>
      <w:r>
        <w:rPr>
          <w:sz w:val="23"/>
          <w:szCs w:val="23"/>
        </w:rPr>
        <w:t xml:space="preserve">ABSTAIN: </w:t>
      </w:r>
    </w:p>
    <w:p w14:paraId="034E928E" w14:textId="2C033BDA" w:rsidR="0058507E" w:rsidRDefault="0058507E" w:rsidP="007E0F3C">
      <w:pPr>
        <w:pStyle w:val="Default"/>
      </w:pPr>
      <w:r>
        <w:t xml:space="preserve">ABSENT: </w:t>
      </w:r>
      <w:r w:rsidR="00573C49">
        <w:t>Pickelsimer</w:t>
      </w:r>
    </w:p>
    <w:bookmarkEnd w:id="1"/>
    <w:p w14:paraId="4A895338" w14:textId="6CB4F818" w:rsidR="000A7780" w:rsidRDefault="000A7780" w:rsidP="007E0F3C">
      <w:pPr>
        <w:pStyle w:val="Default"/>
        <w:rPr>
          <w:sz w:val="23"/>
          <w:szCs w:val="23"/>
        </w:rPr>
      </w:pPr>
    </w:p>
    <w:p w14:paraId="5FD44F12" w14:textId="790FEBEC" w:rsidR="00714A29" w:rsidRDefault="00714A29" w:rsidP="00714A29">
      <w:pPr>
        <w:pStyle w:val="Default"/>
        <w:rPr>
          <w:sz w:val="23"/>
          <w:szCs w:val="23"/>
        </w:rPr>
      </w:pPr>
      <w:r>
        <w:rPr>
          <w:sz w:val="23"/>
          <w:szCs w:val="23"/>
        </w:rPr>
        <w:t>Chairperson Early welcomed guest Chance Cassidy of BMSS, LLC, which is the company that has performed the Board’s annual audit. Mr. Cassidy presented the Board with an Executive Summaries with Prior Year Comparisons for the year ended 9/30/2021. Mr. Cassidy stated the Board has a clean audit with no compliance issues. The Board thanked Mr. Cassidy for his report and for attending.</w:t>
      </w:r>
    </w:p>
    <w:p w14:paraId="759E9558" w14:textId="77777777" w:rsidR="00714A29" w:rsidRDefault="00714A29" w:rsidP="007E0F3C">
      <w:pPr>
        <w:pStyle w:val="Default"/>
        <w:rPr>
          <w:sz w:val="23"/>
          <w:szCs w:val="23"/>
        </w:rPr>
      </w:pPr>
    </w:p>
    <w:p w14:paraId="375B1C24" w14:textId="1565B30E" w:rsidR="007E0F3C" w:rsidRDefault="00573C49" w:rsidP="007E0F3C">
      <w:pPr>
        <w:pStyle w:val="Default"/>
        <w:rPr>
          <w:sz w:val="23"/>
          <w:szCs w:val="23"/>
        </w:rPr>
      </w:pPr>
      <w:r>
        <w:rPr>
          <w:sz w:val="23"/>
          <w:szCs w:val="23"/>
        </w:rPr>
        <w:t xml:space="preserve">In </w:t>
      </w:r>
      <w:r w:rsidR="007E0F3C">
        <w:rPr>
          <w:sz w:val="23"/>
          <w:szCs w:val="23"/>
        </w:rPr>
        <w:t xml:space="preserve">Treasurer </w:t>
      </w:r>
      <w:proofErr w:type="spellStart"/>
      <w:r w:rsidR="004279A7">
        <w:rPr>
          <w:sz w:val="23"/>
          <w:szCs w:val="23"/>
        </w:rPr>
        <w:t>Pickelsimer’s</w:t>
      </w:r>
      <w:proofErr w:type="spellEnd"/>
      <w:r w:rsidR="004279A7">
        <w:rPr>
          <w:sz w:val="23"/>
          <w:szCs w:val="23"/>
        </w:rPr>
        <w:t xml:space="preserve"> absence</w:t>
      </w:r>
      <w:r>
        <w:rPr>
          <w:sz w:val="23"/>
          <w:szCs w:val="23"/>
        </w:rPr>
        <w:t xml:space="preserve">, Chief Utility Clerk Jenni Burt </w:t>
      </w:r>
      <w:r w:rsidR="007E0F3C">
        <w:rPr>
          <w:sz w:val="23"/>
          <w:szCs w:val="23"/>
        </w:rPr>
        <w:t xml:space="preserve">presented the Financial Reports for the month of </w:t>
      </w:r>
      <w:r>
        <w:rPr>
          <w:sz w:val="23"/>
          <w:szCs w:val="23"/>
        </w:rPr>
        <w:t>January</w:t>
      </w:r>
      <w:r w:rsidR="00E82E9A">
        <w:rPr>
          <w:sz w:val="23"/>
          <w:szCs w:val="23"/>
        </w:rPr>
        <w:t>.</w:t>
      </w:r>
      <w:r>
        <w:rPr>
          <w:sz w:val="23"/>
          <w:szCs w:val="23"/>
        </w:rPr>
        <w:t xml:space="preserve"> </w:t>
      </w:r>
      <w:r w:rsidR="004279A7">
        <w:rPr>
          <w:sz w:val="23"/>
          <w:szCs w:val="23"/>
        </w:rPr>
        <w:t>Chairman Early stated that</w:t>
      </w:r>
      <w:r w:rsidR="007E0F3C">
        <w:rPr>
          <w:sz w:val="23"/>
          <w:szCs w:val="23"/>
        </w:rPr>
        <w:t xml:space="preserve"> Mrs. Pickelsimer </w:t>
      </w:r>
      <w:r w:rsidR="004279A7">
        <w:rPr>
          <w:sz w:val="23"/>
          <w:szCs w:val="23"/>
        </w:rPr>
        <w:t>had reviewed all reports and transactions and all appeared to be in order.</w:t>
      </w:r>
      <w:r w:rsidR="007E0F3C">
        <w:rPr>
          <w:sz w:val="23"/>
          <w:szCs w:val="23"/>
        </w:rPr>
        <w:t xml:space="preserve"> </w:t>
      </w:r>
      <w:r w:rsidR="004279A7">
        <w:rPr>
          <w:sz w:val="23"/>
          <w:szCs w:val="23"/>
        </w:rPr>
        <w:t xml:space="preserve">A motion to accept as presented was made by Mattie Williams </w:t>
      </w:r>
      <w:r w:rsidR="008438E3">
        <w:rPr>
          <w:sz w:val="23"/>
          <w:szCs w:val="23"/>
        </w:rPr>
        <w:t>and was s</w:t>
      </w:r>
      <w:r w:rsidR="007E0F3C">
        <w:rPr>
          <w:sz w:val="23"/>
          <w:szCs w:val="23"/>
        </w:rPr>
        <w:t>econded b</w:t>
      </w:r>
      <w:r w:rsidR="004279A7">
        <w:rPr>
          <w:sz w:val="23"/>
          <w:szCs w:val="23"/>
        </w:rPr>
        <w:t>y Jack Bond.</w:t>
      </w:r>
    </w:p>
    <w:p w14:paraId="4C9D7569" w14:textId="1299D82A" w:rsidR="00580D4A" w:rsidRDefault="00580D4A" w:rsidP="00580D4A">
      <w:pPr>
        <w:pStyle w:val="Default"/>
        <w:rPr>
          <w:sz w:val="23"/>
          <w:szCs w:val="23"/>
        </w:rPr>
      </w:pPr>
      <w:r>
        <w:rPr>
          <w:sz w:val="23"/>
          <w:szCs w:val="23"/>
        </w:rPr>
        <w:t>Motion Carried (</w:t>
      </w:r>
      <w:r w:rsidR="004279A7">
        <w:rPr>
          <w:sz w:val="23"/>
          <w:szCs w:val="23"/>
        </w:rPr>
        <w:t>4</w:t>
      </w:r>
      <w:r>
        <w:rPr>
          <w:sz w:val="23"/>
          <w:szCs w:val="23"/>
        </w:rPr>
        <w:t>-0)</w:t>
      </w:r>
    </w:p>
    <w:p w14:paraId="4FAE2119" w14:textId="7A1C0492" w:rsidR="00580D4A" w:rsidRDefault="00580D4A" w:rsidP="00580D4A">
      <w:pPr>
        <w:pStyle w:val="Default"/>
        <w:rPr>
          <w:sz w:val="23"/>
          <w:szCs w:val="23"/>
        </w:rPr>
      </w:pPr>
      <w:r>
        <w:rPr>
          <w:sz w:val="23"/>
          <w:szCs w:val="23"/>
        </w:rPr>
        <w:t xml:space="preserve">AYE: Bond, </w:t>
      </w:r>
      <w:r w:rsidR="004279A7">
        <w:rPr>
          <w:sz w:val="23"/>
          <w:szCs w:val="23"/>
        </w:rPr>
        <w:t xml:space="preserve">Early, </w:t>
      </w:r>
      <w:r>
        <w:rPr>
          <w:sz w:val="23"/>
          <w:szCs w:val="23"/>
        </w:rPr>
        <w:t xml:space="preserve">Martin, </w:t>
      </w:r>
      <w:r w:rsidR="004279A7">
        <w:rPr>
          <w:sz w:val="23"/>
          <w:szCs w:val="23"/>
        </w:rPr>
        <w:t>Williams</w:t>
      </w:r>
    </w:p>
    <w:p w14:paraId="6638A1C2" w14:textId="77777777" w:rsidR="00580D4A" w:rsidRDefault="00580D4A" w:rsidP="00580D4A">
      <w:pPr>
        <w:pStyle w:val="Default"/>
        <w:rPr>
          <w:sz w:val="23"/>
          <w:szCs w:val="23"/>
        </w:rPr>
      </w:pPr>
      <w:r>
        <w:rPr>
          <w:sz w:val="23"/>
          <w:szCs w:val="23"/>
        </w:rPr>
        <w:t xml:space="preserve">NAY: None  </w:t>
      </w:r>
    </w:p>
    <w:p w14:paraId="25A27BFA" w14:textId="77777777" w:rsidR="00580D4A" w:rsidRDefault="00580D4A" w:rsidP="00580D4A">
      <w:pPr>
        <w:pStyle w:val="Default"/>
        <w:rPr>
          <w:sz w:val="23"/>
          <w:szCs w:val="23"/>
        </w:rPr>
      </w:pPr>
      <w:r>
        <w:rPr>
          <w:sz w:val="23"/>
          <w:szCs w:val="23"/>
        </w:rPr>
        <w:t xml:space="preserve">ABSTAIN: </w:t>
      </w:r>
    </w:p>
    <w:p w14:paraId="657AD9E5" w14:textId="6F2976FF" w:rsidR="00580D4A" w:rsidRDefault="00580D4A" w:rsidP="00580D4A">
      <w:pPr>
        <w:pStyle w:val="Default"/>
      </w:pPr>
      <w:r>
        <w:t xml:space="preserve">ABSENT: </w:t>
      </w:r>
      <w:r w:rsidR="004279A7">
        <w:t>Pickelsimer</w:t>
      </w:r>
    </w:p>
    <w:p w14:paraId="6E9AE92A" w14:textId="3F254DD1" w:rsidR="00A818CA" w:rsidRDefault="00A818CA" w:rsidP="00580D4A">
      <w:pPr>
        <w:pStyle w:val="Default"/>
      </w:pPr>
    </w:p>
    <w:p w14:paraId="15272C8F" w14:textId="32BC1260" w:rsidR="00ED02AE" w:rsidRDefault="00ED02AE" w:rsidP="00580D4A">
      <w:pPr>
        <w:pStyle w:val="Default"/>
      </w:pPr>
      <w:r>
        <w:t xml:space="preserve">Mrs. Burt also stated the annual liability insurance payment of $23,598.35 had been made to AMIC. Mrs. Burt asked for a transfer from Liability and Workers Comp in the Allocations Account to the General Fund to cover the payment. </w:t>
      </w:r>
      <w:r w:rsidR="006D30BA">
        <w:t>Bo Martin</w:t>
      </w:r>
      <w:r>
        <w:t xml:space="preserve"> made a motion to transfer $23,598.35 from the Allocations Account to the General Fund for the annual payment. Motion was seconded by Mattie Williams.</w:t>
      </w:r>
    </w:p>
    <w:p w14:paraId="5C7665C9" w14:textId="77777777" w:rsidR="00ED02AE" w:rsidRDefault="00ED02AE" w:rsidP="00ED02AE">
      <w:pPr>
        <w:pStyle w:val="Default"/>
        <w:rPr>
          <w:sz w:val="23"/>
          <w:szCs w:val="23"/>
        </w:rPr>
      </w:pPr>
      <w:r>
        <w:rPr>
          <w:sz w:val="23"/>
          <w:szCs w:val="23"/>
        </w:rPr>
        <w:t>Motion Carried (4-0)</w:t>
      </w:r>
    </w:p>
    <w:p w14:paraId="452BC98E" w14:textId="77777777" w:rsidR="00ED02AE" w:rsidRDefault="00ED02AE" w:rsidP="00ED02AE">
      <w:pPr>
        <w:pStyle w:val="Default"/>
        <w:rPr>
          <w:sz w:val="23"/>
          <w:szCs w:val="23"/>
        </w:rPr>
      </w:pPr>
      <w:r>
        <w:rPr>
          <w:sz w:val="23"/>
          <w:szCs w:val="23"/>
        </w:rPr>
        <w:t>AYE: Bond, Early, Martin, Williams</w:t>
      </w:r>
    </w:p>
    <w:p w14:paraId="3BE017E4" w14:textId="77777777" w:rsidR="00ED02AE" w:rsidRDefault="00ED02AE" w:rsidP="00ED02AE">
      <w:pPr>
        <w:pStyle w:val="Default"/>
        <w:rPr>
          <w:sz w:val="23"/>
          <w:szCs w:val="23"/>
        </w:rPr>
      </w:pPr>
      <w:r>
        <w:rPr>
          <w:sz w:val="23"/>
          <w:szCs w:val="23"/>
        </w:rPr>
        <w:t xml:space="preserve">NAY: None  </w:t>
      </w:r>
    </w:p>
    <w:p w14:paraId="1F014E5C" w14:textId="77777777" w:rsidR="00ED02AE" w:rsidRDefault="00ED02AE" w:rsidP="00ED02AE">
      <w:pPr>
        <w:pStyle w:val="Default"/>
        <w:rPr>
          <w:sz w:val="23"/>
          <w:szCs w:val="23"/>
        </w:rPr>
      </w:pPr>
      <w:r>
        <w:rPr>
          <w:sz w:val="23"/>
          <w:szCs w:val="23"/>
        </w:rPr>
        <w:t xml:space="preserve">ABSTAIN: </w:t>
      </w:r>
    </w:p>
    <w:p w14:paraId="1027F2AC" w14:textId="77777777" w:rsidR="00ED02AE" w:rsidRDefault="00ED02AE" w:rsidP="00ED02AE">
      <w:pPr>
        <w:pStyle w:val="Default"/>
      </w:pPr>
      <w:r>
        <w:t>ABSENT: Pickelsimer</w:t>
      </w:r>
    </w:p>
    <w:p w14:paraId="40AD893B" w14:textId="77777777" w:rsidR="00ED02AE" w:rsidRDefault="00ED02AE" w:rsidP="00580D4A">
      <w:pPr>
        <w:pStyle w:val="Default"/>
      </w:pPr>
    </w:p>
    <w:p w14:paraId="4D6ECEAC" w14:textId="001A9CF8" w:rsidR="00E24F6A" w:rsidRDefault="004279A7" w:rsidP="00A818CA">
      <w:pPr>
        <w:pStyle w:val="Default"/>
      </w:pPr>
      <w:bookmarkStart w:id="2" w:name="_Hlk93484627"/>
      <w:r>
        <w:t xml:space="preserve">First item in unfinished business was Proposed Co Rd 44 Sewer Project. Mrs. Burt informed the Board of an email received </w:t>
      </w:r>
      <w:r w:rsidR="00E177A6">
        <w:t xml:space="preserve">by </w:t>
      </w:r>
      <w:r>
        <w:t xml:space="preserve">Darrell Sears of L.A.D.D. </w:t>
      </w:r>
      <w:r w:rsidR="00E177A6">
        <w:t xml:space="preserve">from ADEM stating they had received our preapplication for the grant. </w:t>
      </w:r>
    </w:p>
    <w:p w14:paraId="345A7C59" w14:textId="77777777" w:rsidR="00E24F6A" w:rsidRDefault="00E24F6A" w:rsidP="00A818CA">
      <w:pPr>
        <w:pStyle w:val="Default"/>
      </w:pPr>
    </w:p>
    <w:p w14:paraId="20C3E43F" w14:textId="0137E559" w:rsidR="00E24F6A" w:rsidRDefault="00E177A6" w:rsidP="00A818CA">
      <w:pPr>
        <w:pStyle w:val="Default"/>
      </w:pPr>
      <w:r>
        <w:t xml:space="preserve">Next on the agenda, was Clarification of Service Deposit Refund Policy. This policy states that all deposits must be applied to bill and remaining refunded to the customer. The Utility Board no longer holds the deposits for future reconnections.  Mrs. Burt stated office workers were unclear whether or not to continue to charge Readiness to Serve Fees to seasonal customers. The Readiness to Serve Fee is charged as a $75.00 Reconnect Fee at the beginning of the season and a $75.00 Disconnect fee at the end of the season when customer disconnects service. The customer’s deposit was then held on file for the next season. After discussion, Jack Bond made a </w:t>
      </w:r>
      <w:r>
        <w:lastRenderedPageBreak/>
        <w:t xml:space="preserve">motion to </w:t>
      </w:r>
      <w:r w:rsidR="00714A29">
        <w:t xml:space="preserve">create a policy stating that customers will be </w:t>
      </w:r>
      <w:r>
        <w:t>charge</w:t>
      </w:r>
      <w:r w:rsidR="00714A29">
        <w:t>d</w:t>
      </w:r>
      <w:r>
        <w:t xml:space="preserve"> the </w:t>
      </w:r>
      <w:r w:rsidR="00764C2B">
        <w:t xml:space="preserve">$75.00 </w:t>
      </w:r>
      <w:r>
        <w:t xml:space="preserve">Reconnect Fee in addition to the Service Deposit and </w:t>
      </w:r>
      <w:r w:rsidR="00ED02AE">
        <w:t xml:space="preserve">when </w:t>
      </w:r>
      <w:r w:rsidR="00764C2B">
        <w:t xml:space="preserve">service is </w:t>
      </w:r>
      <w:r w:rsidR="00ED02AE">
        <w:t>disconnected</w:t>
      </w:r>
      <w:r w:rsidR="00764C2B">
        <w:t xml:space="preserve"> charge the $75.00 Disconnect Fee.</w:t>
      </w:r>
      <w:r w:rsidR="00ED02AE">
        <w:t xml:space="preserve"> </w:t>
      </w:r>
      <w:r w:rsidR="00F37305">
        <w:t xml:space="preserve">Service deposits will no longer be held on file. </w:t>
      </w:r>
      <w:r w:rsidR="00ED02AE">
        <w:t xml:space="preserve">Mattie Williams seconded the motion. </w:t>
      </w:r>
    </w:p>
    <w:bookmarkEnd w:id="2"/>
    <w:p w14:paraId="12F74B99" w14:textId="77777777" w:rsidR="00ED02AE" w:rsidRDefault="00ED02AE" w:rsidP="00ED02AE">
      <w:pPr>
        <w:pStyle w:val="Default"/>
        <w:rPr>
          <w:sz w:val="23"/>
          <w:szCs w:val="23"/>
        </w:rPr>
      </w:pPr>
      <w:r>
        <w:rPr>
          <w:sz w:val="23"/>
          <w:szCs w:val="23"/>
        </w:rPr>
        <w:t>Motion Carried (4-0)</w:t>
      </w:r>
    </w:p>
    <w:p w14:paraId="341BDA4A" w14:textId="77777777" w:rsidR="00ED02AE" w:rsidRDefault="00ED02AE" w:rsidP="00ED02AE">
      <w:pPr>
        <w:pStyle w:val="Default"/>
        <w:rPr>
          <w:sz w:val="23"/>
          <w:szCs w:val="23"/>
        </w:rPr>
      </w:pPr>
      <w:r>
        <w:rPr>
          <w:sz w:val="23"/>
          <w:szCs w:val="23"/>
        </w:rPr>
        <w:t>AYE: Bond, Early, Martin, Williams</w:t>
      </w:r>
    </w:p>
    <w:p w14:paraId="2B921B15" w14:textId="77777777" w:rsidR="00ED02AE" w:rsidRDefault="00ED02AE" w:rsidP="00ED02AE">
      <w:pPr>
        <w:pStyle w:val="Default"/>
        <w:rPr>
          <w:sz w:val="23"/>
          <w:szCs w:val="23"/>
        </w:rPr>
      </w:pPr>
      <w:r>
        <w:rPr>
          <w:sz w:val="23"/>
          <w:szCs w:val="23"/>
        </w:rPr>
        <w:t xml:space="preserve">NAY: None  </w:t>
      </w:r>
    </w:p>
    <w:p w14:paraId="1F25B213" w14:textId="77777777" w:rsidR="00ED02AE" w:rsidRDefault="00ED02AE" w:rsidP="00ED02AE">
      <w:pPr>
        <w:pStyle w:val="Default"/>
        <w:rPr>
          <w:sz w:val="23"/>
          <w:szCs w:val="23"/>
        </w:rPr>
      </w:pPr>
      <w:r>
        <w:rPr>
          <w:sz w:val="23"/>
          <w:szCs w:val="23"/>
        </w:rPr>
        <w:t xml:space="preserve">ABSTAIN: </w:t>
      </w:r>
    </w:p>
    <w:p w14:paraId="042D3449" w14:textId="7419CA4F" w:rsidR="00ED02AE" w:rsidRDefault="00ED02AE" w:rsidP="00ED02AE">
      <w:pPr>
        <w:pStyle w:val="Default"/>
      </w:pPr>
      <w:r>
        <w:t>ABSENT: Pickelsimer</w:t>
      </w:r>
    </w:p>
    <w:p w14:paraId="1C7325F2" w14:textId="08838876" w:rsidR="006D30BA" w:rsidRDefault="006D30BA" w:rsidP="00ED02AE">
      <w:pPr>
        <w:pStyle w:val="Default"/>
      </w:pPr>
    </w:p>
    <w:p w14:paraId="66254718" w14:textId="037D1AA0" w:rsidR="00ED02AE" w:rsidRDefault="006D30BA" w:rsidP="00F37305">
      <w:pPr>
        <w:pStyle w:val="Default"/>
      </w:pPr>
      <w:r>
        <w:t>At this time</w:t>
      </w:r>
      <w:r w:rsidR="00764C2B">
        <w:t>,</w:t>
      </w:r>
      <w:r>
        <w:t xml:space="preserve"> Chairman Early brought up discussion of multi-user customers. </w:t>
      </w:r>
      <w:r w:rsidR="00764C2B">
        <w:t xml:space="preserve">Discussion was concerning the need for individual meters per users. Also discussed, the possibility </w:t>
      </w:r>
      <w:r w:rsidR="003421B2">
        <w:t xml:space="preserve">and legality </w:t>
      </w:r>
      <w:r w:rsidR="00764C2B">
        <w:t>of running water</w:t>
      </w:r>
      <w:r w:rsidR="003421B2">
        <w:t xml:space="preserve"> lines</w:t>
      </w:r>
      <w:r w:rsidR="00764C2B">
        <w:t xml:space="preserve"> in the campgrounds</w:t>
      </w:r>
      <w:r w:rsidR="003421B2">
        <w:t xml:space="preserve"> and metering all individual lots separately</w:t>
      </w:r>
      <w:r w:rsidR="00F37305">
        <w:t xml:space="preserve">. </w:t>
      </w:r>
      <w:r w:rsidR="003421B2">
        <w:t xml:space="preserve">Chairman Early asked Mrs. Burt to contact </w:t>
      </w:r>
      <w:r w:rsidR="00F37305">
        <w:t xml:space="preserve">Board Attorney, Jim Turnbach concerning the legality of running the lines in the campgrounds on private property. Discussion was tabled. </w:t>
      </w:r>
    </w:p>
    <w:p w14:paraId="2B439038" w14:textId="5A007874" w:rsidR="005C768B" w:rsidRDefault="005C768B" w:rsidP="0091331F">
      <w:pPr>
        <w:pStyle w:val="Default"/>
      </w:pPr>
    </w:p>
    <w:p w14:paraId="5F19D840" w14:textId="525FFD5B" w:rsidR="005C768B" w:rsidRDefault="005C768B" w:rsidP="0091331F">
      <w:pPr>
        <w:pStyle w:val="Default"/>
      </w:pPr>
      <w:r>
        <w:t>Next on the agenda was review of the current covid policy. After discussion</w:t>
      </w:r>
      <w:r w:rsidR="00F93FFF">
        <w:t xml:space="preserve">, </w:t>
      </w:r>
      <w:r w:rsidR="006D30BA">
        <w:t>Jack Bond</w:t>
      </w:r>
      <w:r w:rsidR="00F93FFF">
        <w:t xml:space="preserve"> made a motion to </w:t>
      </w:r>
      <w:r w:rsidR="006D30BA">
        <w:t xml:space="preserve">do away with </w:t>
      </w:r>
      <w:r w:rsidR="00F93FFF">
        <w:t>the covid policy</w:t>
      </w:r>
      <w:r w:rsidR="006D30BA">
        <w:t xml:space="preserve">. Employees must use sick time for absences related to covid. Bo Martin </w:t>
      </w:r>
      <w:r w:rsidR="00F93FFF">
        <w:t xml:space="preserve">seconded the motion. </w:t>
      </w:r>
      <w:r>
        <w:t xml:space="preserve"> </w:t>
      </w:r>
    </w:p>
    <w:p w14:paraId="17EF802A" w14:textId="2FA222A2" w:rsidR="00F93FFF" w:rsidRDefault="00F93FFF" w:rsidP="00F93FFF">
      <w:pPr>
        <w:pStyle w:val="Default"/>
        <w:rPr>
          <w:sz w:val="23"/>
          <w:szCs w:val="23"/>
        </w:rPr>
      </w:pPr>
      <w:bookmarkStart w:id="3" w:name="_Hlk93484984"/>
      <w:r>
        <w:rPr>
          <w:sz w:val="23"/>
          <w:szCs w:val="23"/>
        </w:rPr>
        <w:t>Motion Carried (</w:t>
      </w:r>
      <w:r w:rsidR="006D30BA">
        <w:rPr>
          <w:sz w:val="23"/>
          <w:szCs w:val="23"/>
        </w:rPr>
        <w:t>4</w:t>
      </w:r>
      <w:r>
        <w:rPr>
          <w:sz w:val="23"/>
          <w:szCs w:val="23"/>
        </w:rPr>
        <w:t>-0)</w:t>
      </w:r>
    </w:p>
    <w:p w14:paraId="2C15555E" w14:textId="77777777" w:rsidR="006D30BA" w:rsidRDefault="006D30BA" w:rsidP="006D30BA">
      <w:pPr>
        <w:pStyle w:val="Default"/>
        <w:rPr>
          <w:sz w:val="23"/>
          <w:szCs w:val="23"/>
        </w:rPr>
      </w:pPr>
      <w:r>
        <w:rPr>
          <w:sz w:val="23"/>
          <w:szCs w:val="23"/>
        </w:rPr>
        <w:t>AYE: Bond, Early, Martin, Williams</w:t>
      </w:r>
    </w:p>
    <w:p w14:paraId="4978B8C9" w14:textId="77777777" w:rsidR="006D30BA" w:rsidRDefault="006D30BA" w:rsidP="006D30BA">
      <w:pPr>
        <w:pStyle w:val="Default"/>
        <w:rPr>
          <w:sz w:val="23"/>
          <w:szCs w:val="23"/>
        </w:rPr>
      </w:pPr>
      <w:r>
        <w:rPr>
          <w:sz w:val="23"/>
          <w:szCs w:val="23"/>
        </w:rPr>
        <w:t xml:space="preserve">NAY: None  </w:t>
      </w:r>
    </w:p>
    <w:p w14:paraId="3755D55B" w14:textId="77777777" w:rsidR="006D30BA" w:rsidRDefault="006D30BA" w:rsidP="006D30BA">
      <w:pPr>
        <w:pStyle w:val="Default"/>
        <w:rPr>
          <w:sz w:val="23"/>
          <w:szCs w:val="23"/>
        </w:rPr>
      </w:pPr>
      <w:r>
        <w:rPr>
          <w:sz w:val="23"/>
          <w:szCs w:val="23"/>
        </w:rPr>
        <w:t xml:space="preserve">ABSTAIN: </w:t>
      </w:r>
    </w:p>
    <w:p w14:paraId="1C0CC70D" w14:textId="54F5F8F4" w:rsidR="006D30BA" w:rsidRDefault="006D30BA" w:rsidP="006D30BA">
      <w:pPr>
        <w:pStyle w:val="Default"/>
      </w:pPr>
      <w:r>
        <w:t>ABSENT: Pickelsimer</w:t>
      </w:r>
    </w:p>
    <w:p w14:paraId="430259A5" w14:textId="306FE724" w:rsidR="00E24F6A" w:rsidRDefault="00E24F6A" w:rsidP="00F93FFF">
      <w:pPr>
        <w:pStyle w:val="Default"/>
      </w:pPr>
    </w:p>
    <w:p w14:paraId="3415BC41" w14:textId="480AE231" w:rsidR="006D30BA" w:rsidRDefault="006D30BA" w:rsidP="006D30BA">
      <w:pPr>
        <w:pStyle w:val="Default"/>
      </w:pPr>
      <w:r>
        <w:t xml:space="preserve">Chairman Early recognized Manager Harrell at this time for the Manager’s Report. The Board was presented with the </w:t>
      </w:r>
      <w:r w:rsidR="00F3152F">
        <w:t>work log for the month of January. The log consisted of 1 water tap, 2 sewer taps, 5 water leaks, and 1 meter replaced. There was a total of 63 work orders performed by the utility workers.</w:t>
      </w:r>
    </w:p>
    <w:p w14:paraId="567EF2AA" w14:textId="77777777" w:rsidR="00E24F6A" w:rsidRDefault="00E24F6A" w:rsidP="00F93FFF">
      <w:pPr>
        <w:pStyle w:val="Default"/>
      </w:pPr>
    </w:p>
    <w:bookmarkEnd w:id="3"/>
    <w:p w14:paraId="0B7E0A0E" w14:textId="12595D7F" w:rsidR="00F93FFF" w:rsidRDefault="00F3152F" w:rsidP="00F93FFF">
      <w:pPr>
        <w:pStyle w:val="Default"/>
      </w:pPr>
      <w:r>
        <w:t xml:space="preserve">In New Business, Mrs. Burt presented the Board with a letter received from the State of Alabama concerning the Low-Income Household Water Assistance Program. The program is designed to provide emergency assistance to low-income households that pay a high proportion of their income for water and wastewater services. After discussion, all board members agreed the Utility Board should participate in the program. </w:t>
      </w:r>
    </w:p>
    <w:p w14:paraId="7950ECBB" w14:textId="595A0B8D" w:rsidR="00974085" w:rsidRPr="00FF4D4A" w:rsidRDefault="00301EBF" w:rsidP="007E0F3C">
      <w:pPr>
        <w:pStyle w:val="Default"/>
        <w:rPr>
          <w:i/>
          <w:iCs/>
          <w:sz w:val="16"/>
          <w:szCs w:val="16"/>
        </w:rPr>
      </w:pPr>
      <w:r>
        <w:rPr>
          <w:i/>
          <w:iCs/>
          <w:sz w:val="16"/>
          <w:szCs w:val="16"/>
        </w:rPr>
        <w:tab/>
      </w:r>
      <w:r>
        <w:rPr>
          <w:i/>
          <w:iCs/>
          <w:sz w:val="16"/>
          <w:szCs w:val="16"/>
        </w:rPr>
        <w:tab/>
      </w:r>
      <w:r w:rsidR="00E12712">
        <w:rPr>
          <w:i/>
          <w:iCs/>
          <w:sz w:val="16"/>
          <w:szCs w:val="16"/>
        </w:rPr>
        <w:t xml:space="preserve"> </w:t>
      </w:r>
    </w:p>
    <w:p w14:paraId="2031D3D8" w14:textId="6EB2D02C" w:rsidR="00151E4F" w:rsidRDefault="007E0F3C" w:rsidP="00BE5BE1">
      <w:pPr>
        <w:pStyle w:val="Default"/>
      </w:pPr>
      <w:r>
        <w:t xml:space="preserve">After assuring there was no other business to discuss, </w:t>
      </w:r>
      <w:r w:rsidR="003F434F">
        <w:t xml:space="preserve">Jack Bond made a motion to adjourn the meeting. </w:t>
      </w:r>
      <w:r w:rsidR="00F3152F">
        <w:t>Mattie Williams</w:t>
      </w:r>
      <w:r w:rsidR="003F434F">
        <w:t xml:space="preserve"> seconded the motion. </w:t>
      </w:r>
    </w:p>
    <w:p w14:paraId="60AD3DDF" w14:textId="77777777" w:rsidR="00F3152F" w:rsidRDefault="00F3152F" w:rsidP="00F3152F">
      <w:pPr>
        <w:pStyle w:val="Default"/>
        <w:rPr>
          <w:sz w:val="23"/>
          <w:szCs w:val="23"/>
        </w:rPr>
      </w:pPr>
      <w:r>
        <w:rPr>
          <w:sz w:val="23"/>
          <w:szCs w:val="23"/>
        </w:rPr>
        <w:t>Motion Carried (4-0)</w:t>
      </w:r>
    </w:p>
    <w:p w14:paraId="712B8B38" w14:textId="77777777" w:rsidR="00F3152F" w:rsidRDefault="00F3152F" w:rsidP="00F3152F">
      <w:pPr>
        <w:pStyle w:val="Default"/>
        <w:rPr>
          <w:sz w:val="23"/>
          <w:szCs w:val="23"/>
        </w:rPr>
      </w:pPr>
      <w:r>
        <w:rPr>
          <w:sz w:val="23"/>
          <w:szCs w:val="23"/>
        </w:rPr>
        <w:t>AYE: Bond, Early, Martin, Williams</w:t>
      </w:r>
    </w:p>
    <w:p w14:paraId="2E88E32C" w14:textId="77777777" w:rsidR="00F3152F" w:rsidRDefault="00F3152F" w:rsidP="00F3152F">
      <w:pPr>
        <w:pStyle w:val="Default"/>
        <w:rPr>
          <w:sz w:val="23"/>
          <w:szCs w:val="23"/>
        </w:rPr>
      </w:pPr>
      <w:r>
        <w:rPr>
          <w:sz w:val="23"/>
          <w:szCs w:val="23"/>
        </w:rPr>
        <w:t xml:space="preserve">NAY: None  </w:t>
      </w:r>
    </w:p>
    <w:p w14:paraId="547FE454" w14:textId="77777777" w:rsidR="00F3152F" w:rsidRDefault="00F3152F" w:rsidP="00F3152F">
      <w:pPr>
        <w:pStyle w:val="Default"/>
        <w:rPr>
          <w:sz w:val="23"/>
          <w:szCs w:val="23"/>
        </w:rPr>
      </w:pPr>
      <w:r>
        <w:rPr>
          <w:sz w:val="23"/>
          <w:szCs w:val="23"/>
        </w:rPr>
        <w:t xml:space="preserve">ABSTAIN: </w:t>
      </w:r>
    </w:p>
    <w:p w14:paraId="49674015" w14:textId="77777777" w:rsidR="00F3152F" w:rsidRDefault="00F3152F" w:rsidP="00F3152F">
      <w:pPr>
        <w:pStyle w:val="Default"/>
      </w:pPr>
      <w:r>
        <w:t>ABSENT: Pickelsimer</w:t>
      </w:r>
    </w:p>
    <w:p w14:paraId="1D5981A5" w14:textId="77777777" w:rsidR="00151E4F" w:rsidRDefault="00151E4F" w:rsidP="00151E4F"/>
    <w:p w14:paraId="21149EB1" w14:textId="1C3E368D" w:rsidR="00CF1070" w:rsidRDefault="00151E4F" w:rsidP="007E0F3C">
      <w:pPr>
        <w:pStyle w:val="Default"/>
      </w:pPr>
      <w:r>
        <w:t xml:space="preserve">Meeting was adjourned at </w:t>
      </w:r>
      <w:r w:rsidR="00F3152F">
        <w:t>5:00</w:t>
      </w:r>
      <w:r>
        <w:t>pm.</w:t>
      </w:r>
    </w:p>
    <w:p w14:paraId="06FAFA2B" w14:textId="77777777" w:rsidR="003E4ABB" w:rsidRDefault="003E4ABB" w:rsidP="007E0F3C">
      <w:pPr>
        <w:pStyle w:val="Default"/>
      </w:pPr>
    </w:p>
    <w:p w14:paraId="278B54D0" w14:textId="77777777" w:rsidR="007E0F3C" w:rsidRDefault="007E0F3C" w:rsidP="007E0F3C">
      <w:pPr>
        <w:pStyle w:val="Default"/>
      </w:pPr>
    </w:p>
    <w:p w14:paraId="36A24C73" w14:textId="77777777" w:rsidR="004212DF" w:rsidRDefault="004212DF" w:rsidP="004212DF">
      <w:pPr>
        <w:tabs>
          <w:tab w:val="left" w:pos="3210"/>
        </w:tabs>
      </w:pPr>
      <w:r>
        <w:t xml:space="preserve">APPROVED March 15, 2022: </w:t>
      </w:r>
      <w:r>
        <w:tab/>
      </w:r>
    </w:p>
    <w:p w14:paraId="0B5B9812" w14:textId="77777777" w:rsidR="004212DF" w:rsidRDefault="004212DF" w:rsidP="004212DF">
      <w:pPr>
        <w:tabs>
          <w:tab w:val="left" w:pos="2295"/>
        </w:tabs>
      </w:pPr>
      <w:r>
        <w:tab/>
      </w:r>
    </w:p>
    <w:p w14:paraId="53E5982B" w14:textId="77777777" w:rsidR="004212DF" w:rsidRDefault="004212DF" w:rsidP="004212DF"/>
    <w:p w14:paraId="2A0B9B37" w14:textId="77777777" w:rsidR="004212DF" w:rsidRDefault="004212DF" w:rsidP="004212DF"/>
    <w:p w14:paraId="1A4E4E8C" w14:textId="77777777" w:rsidR="004212DF" w:rsidRDefault="004212DF" w:rsidP="004212DF">
      <w:r>
        <w:t>________________________________________________</w:t>
      </w:r>
    </w:p>
    <w:p w14:paraId="492801DD" w14:textId="77777777" w:rsidR="004212DF" w:rsidRDefault="004212DF" w:rsidP="004212DF">
      <w:r>
        <w:t>CINDY EARLY, CHAIRMAN</w:t>
      </w:r>
    </w:p>
    <w:p w14:paraId="1EDC4D2F" w14:textId="77777777" w:rsidR="004212DF" w:rsidRDefault="004212DF" w:rsidP="004212DF"/>
    <w:p w14:paraId="0489CC02" w14:textId="77777777" w:rsidR="004212DF" w:rsidRDefault="004212DF" w:rsidP="004212DF"/>
    <w:p w14:paraId="35642A97" w14:textId="77777777" w:rsidR="004212DF" w:rsidRDefault="004212DF" w:rsidP="004212DF">
      <w:r>
        <w:t>________________________________________________</w:t>
      </w:r>
    </w:p>
    <w:p w14:paraId="5EC2AFBB" w14:textId="77777777" w:rsidR="004212DF" w:rsidRDefault="004212DF" w:rsidP="004212DF">
      <w:r>
        <w:t>JENNI BURT, SECRETARY</w:t>
      </w:r>
    </w:p>
    <w:p w14:paraId="6DDC80B5" w14:textId="77777777" w:rsidR="004212DF" w:rsidRDefault="004212DF" w:rsidP="004212DF"/>
    <w:p w14:paraId="3F428F8C" w14:textId="77777777" w:rsidR="004212DF" w:rsidRDefault="004212DF" w:rsidP="004212DF"/>
    <w:p w14:paraId="52A90DB0" w14:textId="77777777" w:rsidR="009F5524" w:rsidRDefault="009F5524" w:rsidP="009F5524"/>
    <w:p w14:paraId="2131B5BA" w14:textId="577D6F3A" w:rsidR="00B8346F" w:rsidRDefault="00B8346F" w:rsidP="007E0F3C"/>
    <w:sectPr w:rsidR="00B8346F" w:rsidSect="004212D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54F3"/>
    <w:multiLevelType w:val="hybridMultilevel"/>
    <w:tmpl w:val="BFBC2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815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3C"/>
    <w:rsid w:val="000930E5"/>
    <w:rsid w:val="00095D8F"/>
    <w:rsid w:val="000A7780"/>
    <w:rsid w:val="000C7435"/>
    <w:rsid w:val="000E3DAE"/>
    <w:rsid w:val="000E6F5D"/>
    <w:rsid w:val="000F7783"/>
    <w:rsid w:val="0010640F"/>
    <w:rsid w:val="001161D8"/>
    <w:rsid w:val="001178B9"/>
    <w:rsid w:val="00122934"/>
    <w:rsid w:val="00151E4F"/>
    <w:rsid w:val="00160793"/>
    <w:rsid w:val="001834BA"/>
    <w:rsid w:val="00192BE5"/>
    <w:rsid w:val="001A6FCF"/>
    <w:rsid w:val="001B4F50"/>
    <w:rsid w:val="001E57B1"/>
    <w:rsid w:val="00240DE6"/>
    <w:rsid w:val="00276BAF"/>
    <w:rsid w:val="00276F05"/>
    <w:rsid w:val="00281F98"/>
    <w:rsid w:val="002A2B6E"/>
    <w:rsid w:val="002D17BB"/>
    <w:rsid w:val="002F5C1F"/>
    <w:rsid w:val="00301EBF"/>
    <w:rsid w:val="003122F6"/>
    <w:rsid w:val="003165A3"/>
    <w:rsid w:val="003421B2"/>
    <w:rsid w:val="00363B6C"/>
    <w:rsid w:val="00365B29"/>
    <w:rsid w:val="00387540"/>
    <w:rsid w:val="00393A85"/>
    <w:rsid w:val="003A41E1"/>
    <w:rsid w:val="003C0A1D"/>
    <w:rsid w:val="003C55AA"/>
    <w:rsid w:val="003E4ABB"/>
    <w:rsid w:val="003F19A6"/>
    <w:rsid w:val="003F434F"/>
    <w:rsid w:val="003F6F46"/>
    <w:rsid w:val="00400A2D"/>
    <w:rsid w:val="004212DF"/>
    <w:rsid w:val="004253D0"/>
    <w:rsid w:val="004279A7"/>
    <w:rsid w:val="00451BDB"/>
    <w:rsid w:val="004B76C3"/>
    <w:rsid w:val="005637B5"/>
    <w:rsid w:val="0056521F"/>
    <w:rsid w:val="00573C49"/>
    <w:rsid w:val="00580D4A"/>
    <w:rsid w:val="0058507E"/>
    <w:rsid w:val="005A3871"/>
    <w:rsid w:val="005A7564"/>
    <w:rsid w:val="005A78E4"/>
    <w:rsid w:val="005B3685"/>
    <w:rsid w:val="005C492D"/>
    <w:rsid w:val="005C768B"/>
    <w:rsid w:val="00636152"/>
    <w:rsid w:val="0065606D"/>
    <w:rsid w:val="006831CD"/>
    <w:rsid w:val="00697968"/>
    <w:rsid w:val="006A2D6B"/>
    <w:rsid w:val="006C07AD"/>
    <w:rsid w:val="006D2A9B"/>
    <w:rsid w:val="006D30BA"/>
    <w:rsid w:val="006D5DDC"/>
    <w:rsid w:val="006F542B"/>
    <w:rsid w:val="007135E2"/>
    <w:rsid w:val="0071464E"/>
    <w:rsid w:val="00714A29"/>
    <w:rsid w:val="00742BC6"/>
    <w:rsid w:val="007468FD"/>
    <w:rsid w:val="007620B7"/>
    <w:rsid w:val="00764C2B"/>
    <w:rsid w:val="007724DC"/>
    <w:rsid w:val="00772E2D"/>
    <w:rsid w:val="00784012"/>
    <w:rsid w:val="007A6DC9"/>
    <w:rsid w:val="007E0F3C"/>
    <w:rsid w:val="007E2CC1"/>
    <w:rsid w:val="007F04BB"/>
    <w:rsid w:val="007F4EBA"/>
    <w:rsid w:val="007F5E57"/>
    <w:rsid w:val="0082610B"/>
    <w:rsid w:val="00836FF5"/>
    <w:rsid w:val="008438E3"/>
    <w:rsid w:val="00885A77"/>
    <w:rsid w:val="008B545C"/>
    <w:rsid w:val="008C4602"/>
    <w:rsid w:val="0090467E"/>
    <w:rsid w:val="0091331F"/>
    <w:rsid w:val="00927A33"/>
    <w:rsid w:val="00974085"/>
    <w:rsid w:val="009D14AE"/>
    <w:rsid w:val="009D6E16"/>
    <w:rsid w:val="009E0E42"/>
    <w:rsid w:val="009E479E"/>
    <w:rsid w:val="009F5524"/>
    <w:rsid w:val="00A00CB9"/>
    <w:rsid w:val="00A14402"/>
    <w:rsid w:val="00A479BE"/>
    <w:rsid w:val="00A51086"/>
    <w:rsid w:val="00A818CA"/>
    <w:rsid w:val="00A9564C"/>
    <w:rsid w:val="00A967AE"/>
    <w:rsid w:val="00AA6DA3"/>
    <w:rsid w:val="00AA7050"/>
    <w:rsid w:val="00AB2A25"/>
    <w:rsid w:val="00AD1F0E"/>
    <w:rsid w:val="00AD2165"/>
    <w:rsid w:val="00AD3937"/>
    <w:rsid w:val="00AD7BCF"/>
    <w:rsid w:val="00AF530B"/>
    <w:rsid w:val="00B0678C"/>
    <w:rsid w:val="00B07C2B"/>
    <w:rsid w:val="00B14EA0"/>
    <w:rsid w:val="00B54A52"/>
    <w:rsid w:val="00B57C75"/>
    <w:rsid w:val="00B73DFB"/>
    <w:rsid w:val="00B8346F"/>
    <w:rsid w:val="00BB4CA2"/>
    <w:rsid w:val="00BB7ECB"/>
    <w:rsid w:val="00BC5B4D"/>
    <w:rsid w:val="00BE1FDF"/>
    <w:rsid w:val="00BE5BE1"/>
    <w:rsid w:val="00BF46F5"/>
    <w:rsid w:val="00C110C6"/>
    <w:rsid w:val="00C21E58"/>
    <w:rsid w:val="00C31C6C"/>
    <w:rsid w:val="00C56041"/>
    <w:rsid w:val="00CB231A"/>
    <w:rsid w:val="00CB7BC1"/>
    <w:rsid w:val="00CD6B44"/>
    <w:rsid w:val="00CE3D2C"/>
    <w:rsid w:val="00CE4026"/>
    <w:rsid w:val="00CF1070"/>
    <w:rsid w:val="00CF14FB"/>
    <w:rsid w:val="00D023CD"/>
    <w:rsid w:val="00D22D8D"/>
    <w:rsid w:val="00D45FF1"/>
    <w:rsid w:val="00D55B2E"/>
    <w:rsid w:val="00D767F6"/>
    <w:rsid w:val="00D80BB6"/>
    <w:rsid w:val="00D91E5F"/>
    <w:rsid w:val="00D93781"/>
    <w:rsid w:val="00DA4672"/>
    <w:rsid w:val="00DC07E1"/>
    <w:rsid w:val="00DD0513"/>
    <w:rsid w:val="00E108F3"/>
    <w:rsid w:val="00E12712"/>
    <w:rsid w:val="00E177A6"/>
    <w:rsid w:val="00E24F6A"/>
    <w:rsid w:val="00E3205F"/>
    <w:rsid w:val="00E41800"/>
    <w:rsid w:val="00E43AC0"/>
    <w:rsid w:val="00E46CA3"/>
    <w:rsid w:val="00E522BB"/>
    <w:rsid w:val="00E6210D"/>
    <w:rsid w:val="00E8227A"/>
    <w:rsid w:val="00E82E9A"/>
    <w:rsid w:val="00EA125D"/>
    <w:rsid w:val="00EB390B"/>
    <w:rsid w:val="00ED02AE"/>
    <w:rsid w:val="00ED1B24"/>
    <w:rsid w:val="00F3152F"/>
    <w:rsid w:val="00F37305"/>
    <w:rsid w:val="00F612D3"/>
    <w:rsid w:val="00F907C5"/>
    <w:rsid w:val="00F93FFF"/>
    <w:rsid w:val="00FA443B"/>
    <w:rsid w:val="00FA6A28"/>
    <w:rsid w:val="00FC66C2"/>
    <w:rsid w:val="00FD508B"/>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CC49C57"/>
  <w15:chartTrackingRefBased/>
  <w15:docId w15:val="{6BE5EA66-3D66-4023-9D2A-CBA7B737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F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E0F3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4219">
      <w:bodyDiv w:val="1"/>
      <w:marLeft w:val="0"/>
      <w:marRight w:val="0"/>
      <w:marTop w:val="0"/>
      <w:marBottom w:val="0"/>
      <w:divBdr>
        <w:top w:val="none" w:sz="0" w:space="0" w:color="auto"/>
        <w:left w:val="none" w:sz="0" w:space="0" w:color="auto"/>
        <w:bottom w:val="none" w:sz="0" w:space="0" w:color="auto"/>
        <w:right w:val="none" w:sz="0" w:space="0" w:color="auto"/>
      </w:divBdr>
    </w:div>
    <w:div w:id="816460538">
      <w:bodyDiv w:val="1"/>
      <w:marLeft w:val="0"/>
      <w:marRight w:val="0"/>
      <w:marTop w:val="0"/>
      <w:marBottom w:val="0"/>
      <w:divBdr>
        <w:top w:val="none" w:sz="0" w:space="0" w:color="auto"/>
        <w:left w:val="none" w:sz="0" w:space="0" w:color="auto"/>
        <w:bottom w:val="none" w:sz="0" w:space="0" w:color="auto"/>
        <w:right w:val="none" w:sz="0" w:space="0" w:color="auto"/>
      </w:divBdr>
    </w:div>
    <w:div w:id="1085221619">
      <w:bodyDiv w:val="1"/>
      <w:marLeft w:val="0"/>
      <w:marRight w:val="0"/>
      <w:marTop w:val="0"/>
      <w:marBottom w:val="0"/>
      <w:divBdr>
        <w:top w:val="none" w:sz="0" w:space="0" w:color="auto"/>
        <w:left w:val="none" w:sz="0" w:space="0" w:color="auto"/>
        <w:bottom w:val="none" w:sz="0" w:space="0" w:color="auto"/>
        <w:right w:val="none" w:sz="0" w:space="0" w:color="auto"/>
      </w:divBdr>
    </w:div>
    <w:div w:id="1996370002">
      <w:bodyDiv w:val="1"/>
      <w:marLeft w:val="0"/>
      <w:marRight w:val="0"/>
      <w:marTop w:val="0"/>
      <w:marBottom w:val="0"/>
      <w:divBdr>
        <w:top w:val="none" w:sz="0" w:space="0" w:color="auto"/>
        <w:left w:val="none" w:sz="0" w:space="0" w:color="auto"/>
        <w:bottom w:val="none" w:sz="0" w:space="0" w:color="auto"/>
        <w:right w:val="none" w:sz="0" w:space="0" w:color="auto"/>
      </w:divBdr>
    </w:div>
    <w:div w:id="20015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1160</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Burt</dc:creator>
  <cp:keywords/>
  <dc:description/>
  <cp:lastModifiedBy>Jenni Burt</cp:lastModifiedBy>
  <cp:revision>36</cp:revision>
  <cp:lastPrinted>2022-04-19T16:52:00Z</cp:lastPrinted>
  <dcterms:created xsi:type="dcterms:W3CDTF">2021-10-20T13:55:00Z</dcterms:created>
  <dcterms:modified xsi:type="dcterms:W3CDTF">2022-04-19T16:52:00Z</dcterms:modified>
</cp:coreProperties>
</file>